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5D" w:rsidRPr="00E60D5D" w:rsidRDefault="00E60D5D" w:rsidP="00E60D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Rejestr</w:t>
      </w:r>
      <w:r w:rsidR="00DD4383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Instytucji K</w:t>
      </w:r>
      <w:r w:rsidRPr="00E60D5D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ultury</w:t>
      </w:r>
    </w:p>
    <w:p w:rsidR="00E60D5D" w:rsidRPr="00E60D5D" w:rsidRDefault="00E60D5D" w:rsidP="00324C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wb_372"/>
      <w:bookmarkEnd w:id="0"/>
      <w:r w:rsidRPr="00E60D5D">
        <w:rPr>
          <w:rFonts w:ascii="Times New Roman" w:eastAsia="Times New Roman" w:hAnsi="Times New Roman" w:cs="Times New Roman"/>
          <w:lang w:eastAsia="pl-PL"/>
        </w:rPr>
        <w:t>Sposób udostępniania danych zawartych w Rejestrze instytucji kultury, dla których organizatorem jest:</w:t>
      </w:r>
      <w:r w:rsidR="00324C9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Gmina Ciepłowody:</w:t>
      </w:r>
      <w:r w:rsidR="00324C9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0D5D">
        <w:rPr>
          <w:rFonts w:ascii="Times New Roman" w:eastAsia="Times New Roman" w:hAnsi="Times New Roman" w:cs="Times New Roman"/>
          <w:lang w:eastAsia="pl-PL"/>
        </w:rPr>
        <w:t xml:space="preserve">Zgodnie z § 10 ust.1 rozporządzenia Ministra Kultury i Dziedzictwa Narodowego z dnia 26 stycznia 2012 r. w sprawie sposobu prowadzenia i udostępniania rejestru instytucji kultury (Dz.U. </w:t>
      </w:r>
      <w:proofErr w:type="gramStart"/>
      <w:r w:rsidRPr="00E60D5D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E60D5D">
        <w:rPr>
          <w:rFonts w:ascii="Times New Roman" w:eastAsia="Times New Roman" w:hAnsi="Times New Roman" w:cs="Times New Roman"/>
          <w:lang w:eastAsia="pl-PL"/>
        </w:rPr>
        <w:t xml:space="preserve"> 2012 r. poz. 189) Rejestr, informację o rejestrze oraz sposobie udostępniania danych w nim zawartych zamieszcza się w Biuletynie Informacji Publicznej na stronie organizatora.</w:t>
      </w:r>
    </w:p>
    <w:p w:rsidR="00E60D5D" w:rsidRPr="00E60D5D" w:rsidRDefault="00E60D5D" w:rsidP="00324C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0D5D">
        <w:rPr>
          <w:rFonts w:ascii="Times New Roman" w:eastAsia="Times New Roman" w:hAnsi="Times New Roman" w:cs="Times New Roman"/>
          <w:lang w:eastAsia="pl-PL"/>
        </w:rPr>
        <w:t xml:space="preserve">Dane zawarte w rejestrze udostępnia się przez: </w:t>
      </w:r>
    </w:p>
    <w:p w:rsidR="00E60D5D" w:rsidRPr="00E60D5D" w:rsidRDefault="00E60D5D" w:rsidP="00324C9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GoBack"/>
      <w:bookmarkEnd w:id="1"/>
      <w:proofErr w:type="gramStart"/>
      <w:r w:rsidRPr="00E60D5D">
        <w:rPr>
          <w:rFonts w:ascii="Times New Roman" w:eastAsia="Times New Roman" w:hAnsi="Times New Roman" w:cs="Times New Roman"/>
          <w:lang w:eastAsia="pl-PL"/>
        </w:rPr>
        <w:t>otwarty</w:t>
      </w:r>
      <w:proofErr w:type="gramEnd"/>
      <w:r w:rsidRPr="00E60D5D">
        <w:rPr>
          <w:rFonts w:ascii="Times New Roman" w:eastAsia="Times New Roman" w:hAnsi="Times New Roman" w:cs="Times New Roman"/>
          <w:lang w:eastAsia="pl-PL"/>
        </w:rPr>
        <w:t xml:space="preserve"> dostęp do zawartości rejestru;</w:t>
      </w:r>
    </w:p>
    <w:p w:rsidR="00E60D5D" w:rsidRPr="00E60D5D" w:rsidRDefault="00E60D5D" w:rsidP="00324C9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E60D5D">
        <w:rPr>
          <w:rFonts w:ascii="Times New Roman" w:eastAsia="Times New Roman" w:hAnsi="Times New Roman" w:cs="Times New Roman"/>
          <w:lang w:eastAsia="pl-PL"/>
        </w:rPr>
        <w:t>wydanie</w:t>
      </w:r>
      <w:proofErr w:type="gramEnd"/>
      <w:r w:rsidRPr="00E60D5D">
        <w:rPr>
          <w:rFonts w:ascii="Times New Roman" w:eastAsia="Times New Roman" w:hAnsi="Times New Roman" w:cs="Times New Roman"/>
          <w:lang w:eastAsia="pl-PL"/>
        </w:rPr>
        <w:t xml:space="preserve"> odpisu z rejestru albo księgi rejestrowej.</w:t>
      </w:r>
    </w:p>
    <w:p w:rsidR="00E60D5D" w:rsidRPr="00E60D5D" w:rsidRDefault="00E60D5D" w:rsidP="00324C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0D5D">
        <w:rPr>
          <w:rFonts w:ascii="Times New Roman" w:eastAsia="Times New Roman" w:hAnsi="Times New Roman" w:cs="Times New Roman"/>
          <w:lang w:eastAsia="pl-PL"/>
        </w:rPr>
        <w:t>Udostępnianie danych zawartych w rejestrze w formie, o której mowa w ust. 2 pkt 1, jest bezpłatne i odbywa się przez stronę Biuletynu Informacji Publicznej organizatora.</w:t>
      </w:r>
    </w:p>
    <w:p w:rsidR="00E60D5D" w:rsidRPr="00E60D5D" w:rsidRDefault="00E60D5D" w:rsidP="00324C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0D5D">
        <w:rPr>
          <w:rFonts w:ascii="Times New Roman" w:eastAsia="Times New Roman" w:hAnsi="Times New Roman" w:cs="Times New Roman"/>
          <w:lang w:eastAsia="pl-PL"/>
        </w:rPr>
        <w:t>Każdy ma prawo przeglądać w godzinach urzędowych akta rejestrowe oraz księgi rejestrowe instytucji kultury.</w:t>
      </w:r>
    </w:p>
    <w:p w:rsidR="00DD755D" w:rsidRPr="00E60D5D" w:rsidRDefault="00E60D5D" w:rsidP="00324C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0D5D">
        <w:rPr>
          <w:rFonts w:ascii="Times New Roman" w:eastAsia="Times New Roman" w:hAnsi="Times New Roman" w:cs="Times New Roman"/>
          <w:lang w:eastAsia="pl-PL"/>
        </w:rPr>
        <w:t>Organizator prowadzący rejestr instytucji kultury wydaje urzędowo poświadczony odpis każdemu, kto zwróci się z wnioskiem o jego wydanie.</w:t>
      </w:r>
    </w:p>
    <w:p w:rsidR="00DD755D" w:rsidRDefault="00E60D5D" w:rsidP="00324C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0D5D">
        <w:rPr>
          <w:rFonts w:ascii="Times New Roman" w:eastAsia="Times New Roman" w:hAnsi="Times New Roman" w:cs="Times New Roman"/>
          <w:lang w:eastAsia="pl-PL"/>
        </w:rPr>
        <w:t>Wydanie urzędowo poświadczonego odpisu z rejestru albo księgi rejestrowej następuje na wniosek</w:t>
      </w:r>
      <w:r w:rsidR="00324C96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4C96">
        <w:rPr>
          <w:rFonts w:ascii="Times New Roman" w:eastAsia="Times New Roman" w:hAnsi="Times New Roman" w:cs="Times New Roman"/>
          <w:lang w:eastAsia="pl-PL"/>
        </w:rPr>
        <w:br/>
      </w:r>
      <w:r w:rsidRPr="00E60D5D">
        <w:rPr>
          <w:rFonts w:ascii="Times New Roman" w:eastAsia="Times New Roman" w:hAnsi="Times New Roman" w:cs="Times New Roman"/>
          <w:lang w:eastAsia="pl-PL"/>
        </w:rPr>
        <w:t xml:space="preserve">i zgodnie z art. 4 ustawy o opłacie skarbowej (Dz.U. </w:t>
      </w:r>
      <w:proofErr w:type="gramStart"/>
      <w:r w:rsidRPr="00E60D5D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E60D5D">
        <w:rPr>
          <w:rFonts w:ascii="Times New Roman" w:eastAsia="Times New Roman" w:hAnsi="Times New Roman" w:cs="Times New Roman"/>
          <w:lang w:eastAsia="pl-PL"/>
        </w:rPr>
        <w:t xml:space="preserve"> 2006 Nr 225, poz. 1635 z późn. </w:t>
      </w:r>
      <w:proofErr w:type="gramStart"/>
      <w:r w:rsidRPr="00E60D5D">
        <w:rPr>
          <w:rFonts w:ascii="Times New Roman" w:eastAsia="Times New Roman" w:hAnsi="Times New Roman" w:cs="Times New Roman"/>
          <w:lang w:eastAsia="pl-PL"/>
        </w:rPr>
        <w:t>zm</w:t>
      </w:r>
      <w:proofErr w:type="gramEnd"/>
      <w:r w:rsidRPr="00E60D5D">
        <w:rPr>
          <w:rFonts w:ascii="Times New Roman" w:eastAsia="Times New Roman" w:hAnsi="Times New Roman" w:cs="Times New Roman"/>
          <w:lang w:eastAsia="pl-PL"/>
        </w:rPr>
        <w:t>.) na podstawie załącznika do ustawy, od każdej pełnej lub zaczętej stronicy podlega opłacie skarbowej wysokości 5 zł.</w:t>
      </w:r>
      <w:r w:rsidR="0018281C" w:rsidRPr="0018281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8281C" w:rsidRPr="00E60D5D" w:rsidRDefault="0018281C" w:rsidP="00324C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0D5D">
        <w:rPr>
          <w:rFonts w:ascii="Times New Roman" w:eastAsia="Times New Roman" w:hAnsi="Times New Roman" w:cs="Times New Roman"/>
          <w:lang w:eastAsia="pl-PL"/>
        </w:rPr>
        <w:t>Opłatę należy u</w:t>
      </w:r>
      <w:r w:rsidR="00B046AC">
        <w:rPr>
          <w:rFonts w:ascii="Times New Roman" w:eastAsia="Times New Roman" w:hAnsi="Times New Roman" w:cs="Times New Roman"/>
          <w:lang w:eastAsia="pl-PL"/>
        </w:rPr>
        <w:t xml:space="preserve">iścić </w:t>
      </w:r>
      <w:r w:rsidR="00DD755D">
        <w:rPr>
          <w:rFonts w:ascii="Times New Roman" w:eastAsia="Times New Roman" w:hAnsi="Times New Roman" w:cs="Times New Roman"/>
          <w:lang w:eastAsia="pl-PL"/>
        </w:rPr>
        <w:t>gotówką w kasie Urzędu lub przelewem na konto Urzędu Gminy</w:t>
      </w:r>
      <w:r w:rsidR="00324C96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4C96">
        <w:rPr>
          <w:rFonts w:ascii="Times New Roman" w:eastAsia="Times New Roman" w:hAnsi="Times New Roman" w:cs="Times New Roman"/>
          <w:lang w:eastAsia="pl-PL"/>
        </w:rPr>
        <w:br/>
      </w:r>
      <w:r w:rsidR="00DD755D">
        <w:rPr>
          <w:rFonts w:ascii="Times New Roman" w:eastAsia="Times New Roman" w:hAnsi="Times New Roman" w:cs="Times New Roman"/>
          <w:lang w:eastAsia="pl-PL"/>
        </w:rPr>
        <w:t xml:space="preserve">w Ciepłowodach ( BS Ząbkowice Śl., o/Ciepłowody </w:t>
      </w:r>
      <w:proofErr w:type="gramStart"/>
      <w:r w:rsidR="00DD755D">
        <w:rPr>
          <w:rFonts w:ascii="Times New Roman" w:eastAsia="Times New Roman" w:hAnsi="Times New Roman" w:cs="Times New Roman"/>
          <w:lang w:eastAsia="pl-PL"/>
        </w:rPr>
        <w:t>nr  41 9533 1027 2004 0000 0101 0002),</w:t>
      </w:r>
      <w:r w:rsidR="00324C96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4C96">
        <w:rPr>
          <w:rFonts w:ascii="Times New Roman" w:eastAsia="Times New Roman" w:hAnsi="Times New Roman" w:cs="Times New Roman"/>
          <w:lang w:eastAsia="pl-PL"/>
        </w:rPr>
        <w:br/>
      </w:r>
      <w:r w:rsidR="00DD755D">
        <w:rPr>
          <w:rFonts w:ascii="Times New Roman" w:eastAsia="Times New Roman" w:hAnsi="Times New Roman" w:cs="Times New Roman"/>
          <w:lang w:eastAsia="pl-PL"/>
        </w:rPr>
        <w:t>ul</w:t>
      </w:r>
      <w:proofErr w:type="gramEnd"/>
      <w:r w:rsidR="00DD755D">
        <w:rPr>
          <w:rFonts w:ascii="Times New Roman" w:eastAsia="Times New Roman" w:hAnsi="Times New Roman" w:cs="Times New Roman"/>
          <w:lang w:eastAsia="pl-PL"/>
        </w:rPr>
        <w:t>. Kolejowa 3, 57-211 Ciepłowody.</w:t>
      </w:r>
    </w:p>
    <w:p w:rsidR="00E60D5D" w:rsidRPr="00E60D5D" w:rsidRDefault="00E60D5D" w:rsidP="00324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0D5D">
        <w:rPr>
          <w:rFonts w:ascii="Times New Roman" w:eastAsia="Times New Roman" w:hAnsi="Times New Roman" w:cs="Times New Roman"/>
          <w:lang w:eastAsia="pl-PL"/>
        </w:rPr>
        <w:t xml:space="preserve">Składający wniosek zobowiązany jest dołączyć dowód zapłaty należnej opłaty skarbowej albo uwierzytelnioną kopię dowodu zapłaty, nie później niż w ciągu 3 dni od chwili powstania obowiązku jej zapłaty (chwila złożenia wniosku o wydanie zaświadczenia). Dowód zapłaty może mieć formę </w:t>
      </w:r>
      <w:proofErr w:type="gramStart"/>
      <w:r w:rsidRPr="00E60D5D">
        <w:rPr>
          <w:rFonts w:ascii="Times New Roman" w:eastAsia="Times New Roman" w:hAnsi="Times New Roman" w:cs="Times New Roman"/>
          <w:lang w:eastAsia="pl-PL"/>
        </w:rPr>
        <w:t>wydruku</w:t>
      </w:r>
      <w:proofErr w:type="gramEnd"/>
      <w:r w:rsidRPr="00E60D5D">
        <w:rPr>
          <w:rFonts w:ascii="Times New Roman" w:eastAsia="Times New Roman" w:hAnsi="Times New Roman" w:cs="Times New Roman"/>
          <w:lang w:eastAsia="pl-PL"/>
        </w:rPr>
        <w:t xml:space="preserve"> potwierdzającego dokonanie operacji bankowej (zgodnie z § 3 ust. 1 rozporządzenia Ministra Finansów z dnia 28 września 2007 r. w sprawie zapłaty opłaty skarbowej - Dz.U. </w:t>
      </w:r>
      <w:proofErr w:type="gramStart"/>
      <w:r w:rsidRPr="00E60D5D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E60D5D">
        <w:rPr>
          <w:rFonts w:ascii="Times New Roman" w:eastAsia="Times New Roman" w:hAnsi="Times New Roman" w:cs="Times New Roman"/>
          <w:lang w:eastAsia="pl-PL"/>
        </w:rPr>
        <w:t xml:space="preserve"> 2007 Nr.187, poz. 1330).</w:t>
      </w:r>
    </w:p>
    <w:p w:rsidR="00B92B26" w:rsidRDefault="00B92B26"/>
    <w:sectPr w:rsidR="00B92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87EB8"/>
    <w:multiLevelType w:val="multilevel"/>
    <w:tmpl w:val="3AA68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33479"/>
    <w:multiLevelType w:val="multilevel"/>
    <w:tmpl w:val="9C00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5D"/>
    <w:rsid w:val="0018281C"/>
    <w:rsid w:val="00324C96"/>
    <w:rsid w:val="00B046AC"/>
    <w:rsid w:val="00B92B26"/>
    <w:rsid w:val="00DD4383"/>
    <w:rsid w:val="00DD755D"/>
    <w:rsid w:val="00E6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Rolny</dc:creator>
  <cp:lastModifiedBy>Fundusze2</cp:lastModifiedBy>
  <cp:revision>4</cp:revision>
  <dcterms:created xsi:type="dcterms:W3CDTF">2019-05-29T06:51:00Z</dcterms:created>
  <dcterms:modified xsi:type="dcterms:W3CDTF">2019-05-29T10:55:00Z</dcterms:modified>
</cp:coreProperties>
</file>