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0DF4" w14:textId="77777777" w:rsidR="00AB6011" w:rsidRPr="001C2DBE" w:rsidRDefault="00AB6011" w:rsidP="00463CFC">
      <w:pPr>
        <w:pStyle w:val="NormalnyWeb"/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val="pl-PL"/>
        </w:rPr>
      </w:pPr>
    </w:p>
    <w:p w14:paraId="455B34B7" w14:textId="5206D120" w:rsidR="00AB6011" w:rsidRPr="001C2DBE" w:rsidRDefault="00AB6011" w:rsidP="00AB6011">
      <w:pPr>
        <w:pStyle w:val="NormalnyWeb"/>
        <w:spacing w:line="276" w:lineRule="auto"/>
        <w:rPr>
          <w:rFonts w:ascii="Bookman Old Style" w:hAnsi="Bookman Old Style" w:cs="Arial"/>
          <w:b/>
          <w:sz w:val="22"/>
          <w:szCs w:val="22"/>
          <w:lang w:val="pl-PL"/>
        </w:rPr>
      </w:pPr>
      <w:r w:rsidRPr="001C2DBE">
        <w:rPr>
          <w:rFonts w:ascii="Bookman Old Style" w:hAnsi="Bookman Old Style" w:cs="Arial"/>
          <w:b/>
          <w:sz w:val="22"/>
          <w:szCs w:val="22"/>
          <w:lang w:val="pl-PL"/>
        </w:rPr>
        <w:t>…………………………</w:t>
      </w:r>
    </w:p>
    <w:p w14:paraId="74667C3F" w14:textId="77777777" w:rsidR="00AC164F" w:rsidRPr="001C2DBE" w:rsidRDefault="004D48A2" w:rsidP="00767A3F">
      <w:pPr>
        <w:pStyle w:val="NormalnyWeb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1C2DBE">
        <w:rPr>
          <w:rFonts w:ascii="Bookman Old Style" w:hAnsi="Bookman Old Style" w:cs="Arial"/>
          <w:b/>
          <w:sz w:val="22"/>
          <w:szCs w:val="22"/>
          <w:lang w:val="pl-PL"/>
        </w:rPr>
        <w:t>U</w:t>
      </w:r>
      <w:r w:rsidRPr="001C2DBE">
        <w:rPr>
          <w:rFonts w:ascii="Bookman Old Style" w:hAnsi="Bookman Old Style" w:cs="Arial"/>
          <w:b/>
          <w:sz w:val="22"/>
          <w:szCs w:val="22"/>
        </w:rPr>
        <w:t xml:space="preserve">MOWA NR </w:t>
      </w:r>
    </w:p>
    <w:p w14:paraId="1AB977EC" w14:textId="77777777" w:rsidR="008A49B1" w:rsidRPr="001C2DBE" w:rsidRDefault="008A49B1" w:rsidP="00767A3F">
      <w:pPr>
        <w:spacing w:line="276" w:lineRule="auto"/>
        <w:jc w:val="both"/>
        <w:rPr>
          <w:rFonts w:ascii="Bookman Old Style" w:hAnsi="Bookman Old Style" w:cs="Arial"/>
        </w:rPr>
      </w:pPr>
    </w:p>
    <w:p w14:paraId="583A5619" w14:textId="77777777" w:rsidR="008A5927" w:rsidRPr="001C2DBE" w:rsidRDefault="008A5927" w:rsidP="00767A3F">
      <w:pPr>
        <w:spacing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Zawarta </w:t>
      </w:r>
      <w:r w:rsidR="004D48A2" w:rsidRPr="001C2DBE">
        <w:rPr>
          <w:rFonts w:ascii="Bookman Old Style" w:hAnsi="Bookman Old Style" w:cs="Arial"/>
        </w:rPr>
        <w:t xml:space="preserve">w dniu </w:t>
      </w:r>
      <w:r w:rsidRPr="001C2DBE">
        <w:rPr>
          <w:rFonts w:ascii="Bookman Old Style" w:hAnsi="Bookman Old Style" w:cs="Arial"/>
        </w:rPr>
        <w:t>……………..</w:t>
      </w:r>
      <w:r w:rsidR="004D48A2" w:rsidRPr="001C2DBE">
        <w:rPr>
          <w:rFonts w:ascii="Bookman Old Style" w:hAnsi="Bookman Old Style" w:cs="Arial"/>
        </w:rPr>
        <w:t xml:space="preserve"> r. pomiędzy:</w:t>
      </w:r>
    </w:p>
    <w:p w14:paraId="5105F438" w14:textId="171DCDC1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b/>
          <w:color w:val="000000"/>
        </w:rPr>
        <w:t xml:space="preserve">Gminą </w:t>
      </w:r>
      <w:r w:rsidR="00AB6011" w:rsidRPr="001C2DBE">
        <w:rPr>
          <w:rFonts w:ascii="Bookman Old Style" w:eastAsia="Times New Roman" w:hAnsi="Bookman Old Style" w:cs="Times New Roman"/>
          <w:b/>
          <w:color w:val="000000"/>
        </w:rPr>
        <w:t xml:space="preserve">Ciepłowody </w:t>
      </w:r>
      <w:r w:rsidRPr="001C2DBE">
        <w:rPr>
          <w:rFonts w:ascii="Bookman Old Style" w:eastAsia="Times New Roman" w:hAnsi="Bookman Old Style" w:cs="Times New Roman"/>
          <w:color w:val="000000"/>
        </w:rPr>
        <w:t>z siedzibą przy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t xml:space="preserve"> ul. Kolejowej 3, 57-211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 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t xml:space="preserve">Ciepłowody </w:t>
      </w:r>
      <w:r w:rsidR="00463CFC">
        <w:rPr>
          <w:rFonts w:ascii="Bookman Old Style" w:eastAsia="Times New Roman" w:hAnsi="Bookman Old Style" w:cs="Times New Roman"/>
          <w:color w:val="000000"/>
        </w:rPr>
        <w:br/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NIP </w:t>
      </w:r>
      <w:r w:rsidR="00AB6011" w:rsidRPr="001C2DBE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>887-16-35-208</w:t>
      </w:r>
      <w:r w:rsidRPr="001C2DBE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 xml:space="preserve">, REGON </w:t>
      </w:r>
      <w:r w:rsidR="00463CFC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 xml:space="preserve">890718432 </w:t>
      </w:r>
      <w:r w:rsidRPr="001C2DBE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>reprezentowaną przez:</w:t>
      </w:r>
    </w:p>
    <w:p w14:paraId="6C76DAD6" w14:textId="1E45DAA5" w:rsidR="008A5927" w:rsidRPr="001C2DBE" w:rsidRDefault="00AB6011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Łukasza Białkowskiego</w:t>
      </w:r>
      <w:r w:rsidR="008A5927" w:rsidRPr="001C2DBE">
        <w:rPr>
          <w:rFonts w:ascii="Bookman Old Style" w:eastAsia="Times New Roman" w:hAnsi="Bookman Old Style" w:cs="Times New Roman"/>
          <w:color w:val="000000"/>
        </w:rPr>
        <w:t xml:space="preserve">– </w:t>
      </w:r>
      <w:r w:rsidRPr="001C2DBE">
        <w:rPr>
          <w:rFonts w:ascii="Bookman Old Style" w:eastAsia="Times New Roman" w:hAnsi="Bookman Old Style" w:cs="Times New Roman"/>
          <w:color w:val="000000"/>
        </w:rPr>
        <w:t>Wójta Gminy Ciepłowody</w:t>
      </w:r>
    </w:p>
    <w:p w14:paraId="26B6436C" w14:textId="07E014D4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 xml:space="preserve">przy kontrasygnacie </w:t>
      </w:r>
      <w:r w:rsidR="000C67AA">
        <w:rPr>
          <w:rFonts w:ascii="Bookman Old Style" w:eastAsia="Times New Roman" w:hAnsi="Bookman Old Style" w:cs="Times New Roman"/>
          <w:color w:val="000000"/>
        </w:rPr>
        <w:t>Katarzyny Duraj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-  </w:t>
      </w:r>
      <w:r w:rsidR="000C67AA">
        <w:rPr>
          <w:rFonts w:ascii="Bookman Old Style" w:eastAsia="Times New Roman" w:hAnsi="Bookman Old Style" w:cs="Times New Roman"/>
          <w:color w:val="000000"/>
        </w:rPr>
        <w:t>Głównej Księgowej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 Gminy 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t xml:space="preserve">Ciepłowody 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br/>
        <w:t xml:space="preserve">zwaną   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w dalszej treści umowy </w:t>
      </w:r>
      <w:r w:rsidRPr="001C2DBE">
        <w:rPr>
          <w:rFonts w:ascii="Bookman Old Style" w:eastAsia="Times New Roman" w:hAnsi="Bookman Old Style" w:cs="Times New Roman"/>
          <w:b/>
          <w:color w:val="000000"/>
        </w:rPr>
        <w:t>ZAMAWIAJĄCYM</w:t>
      </w:r>
    </w:p>
    <w:p w14:paraId="39454D7E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</w:p>
    <w:p w14:paraId="32BAAAA6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a</w:t>
      </w:r>
    </w:p>
    <w:p w14:paraId="3E316DE8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……………………………………………………………………………………………………………</w:t>
      </w:r>
    </w:p>
    <w:p w14:paraId="095241B0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………………………………………………………………………………………………………….</w:t>
      </w:r>
    </w:p>
    <w:p w14:paraId="33AEBFB3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 xml:space="preserve">zwaną w dalszej części umowy </w:t>
      </w:r>
      <w:r w:rsidRPr="001C2DBE">
        <w:rPr>
          <w:rFonts w:ascii="Bookman Old Style" w:eastAsia="Times New Roman" w:hAnsi="Bookman Old Style" w:cs="Times New Roman"/>
          <w:b/>
          <w:color w:val="000000"/>
        </w:rPr>
        <w:t>WYKONAWCĄ</w:t>
      </w:r>
    </w:p>
    <w:p w14:paraId="51FD09CC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</w:p>
    <w:p w14:paraId="736DB3CB" w14:textId="6608DDDA" w:rsidR="008A5927" w:rsidRPr="001C2DBE" w:rsidRDefault="008A5927" w:rsidP="00E172B0">
      <w:pPr>
        <w:spacing w:after="0" w:line="240" w:lineRule="auto"/>
        <w:jc w:val="both"/>
        <w:rPr>
          <w:rFonts w:ascii="Bookman Old Style" w:eastAsia="Times New Roman" w:hAnsi="Bookman Old Style" w:cs="Calibri"/>
          <w:color w:val="000000" w:themeColor="text1"/>
          <w:lang w:eastAsia="pl-PL"/>
        </w:rPr>
      </w:pPr>
      <w:r w:rsidRPr="001C2DBE">
        <w:rPr>
          <w:rFonts w:ascii="Bookman Old Style" w:hAnsi="Bookman Old Style"/>
          <w:color w:val="000000" w:themeColor="text1"/>
        </w:rPr>
        <w:t xml:space="preserve">Zamawiający </w:t>
      </w:r>
      <w:r w:rsidR="000C67AA">
        <w:rPr>
          <w:rFonts w:ascii="Bookman Old Style" w:hAnsi="Bookman Old Style"/>
          <w:color w:val="000000" w:themeColor="text1"/>
        </w:rPr>
        <w:t xml:space="preserve">udziela zamówienia publicznego o wartości nieprzekraczającego kwotę, o której mowa w art. 2 ust. 1 pkt 1 ustawy z dnia 11 września 2019 roku Prawo zamówień publicznych (Dz. U. z 2019, poz. 2019) </w:t>
      </w:r>
      <w:r w:rsidRPr="001C2DBE">
        <w:rPr>
          <w:rFonts w:ascii="Bookman Old Style" w:hAnsi="Bookman Old Style"/>
          <w:color w:val="000000" w:themeColor="text1"/>
        </w:rPr>
        <w:t>pod nazwą</w:t>
      </w:r>
      <w:r w:rsidRPr="001C2DBE">
        <w:rPr>
          <w:rFonts w:ascii="Bookman Old Style" w:hAnsi="Bookman Old Style"/>
          <w:b/>
          <w:color w:val="000000" w:themeColor="text1"/>
          <w:lang w:eastAsia="pl-PL"/>
        </w:rPr>
        <w:t xml:space="preserve"> </w:t>
      </w:r>
      <w:bookmarkStart w:id="0" w:name="_Hlk47612772"/>
      <w:r w:rsidRPr="00463CFC">
        <w:rPr>
          <w:rFonts w:ascii="Bookman Old Style" w:hAnsi="Bookman Old Style"/>
          <w:color w:val="000000" w:themeColor="text1"/>
          <w:lang w:eastAsia="pl-PL"/>
        </w:rPr>
        <w:t>„</w:t>
      </w:r>
      <w:r w:rsidRPr="001C2DBE">
        <w:rPr>
          <w:rFonts w:ascii="Bookman Old Style" w:hAnsi="Bookman Old Style"/>
          <w:bCs/>
          <w:color w:val="000000" w:themeColor="text1"/>
          <w:lang w:eastAsia="pl-PL"/>
        </w:rPr>
        <w:t>Usuwanie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 o</w:t>
      </w:r>
      <w:r w:rsidR="00463CFC">
        <w:rPr>
          <w:rFonts w:ascii="Bookman Old Style" w:hAnsi="Bookman Old Style"/>
          <w:bCs/>
          <w:color w:val="000000" w:themeColor="text1"/>
          <w:lang w:eastAsia="pl-PL"/>
        </w:rPr>
        <w:t>dpadów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 z folii rolniczych, </w:t>
      </w:r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siatki i sznurka do owijania balotów, opakowań po nawozach i typu Big </w:t>
      </w:r>
      <w:proofErr w:type="spellStart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Bag</w:t>
      </w:r>
      <w:proofErr w:type="spellEnd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” </w:t>
      </w:r>
      <w:bookmarkEnd w:id="0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z terenu Gminy </w:t>
      </w:r>
      <w:r w:rsidR="00AB6011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Ciepłowody w roku 2021</w:t>
      </w:r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”</w:t>
      </w:r>
      <w:r w:rsidRPr="000C67AA">
        <w:rPr>
          <w:rFonts w:ascii="Bookman Old Style" w:hAnsi="Bookman Old Style"/>
          <w:color w:val="000000" w:themeColor="text1"/>
        </w:rPr>
        <w:t>,</w:t>
      </w:r>
      <w:r w:rsidRPr="001C2DBE">
        <w:rPr>
          <w:rFonts w:ascii="Bookman Old Style" w:hAnsi="Bookman Old Style"/>
          <w:color w:val="000000" w:themeColor="text1"/>
        </w:rPr>
        <w:t xml:space="preserve"> dokonał wyboru oferty Wykonawcy.</w:t>
      </w:r>
    </w:p>
    <w:p w14:paraId="52976709" w14:textId="77777777" w:rsidR="008A5927" w:rsidRPr="001C2DBE" w:rsidRDefault="008A5927" w:rsidP="008A49B1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14:paraId="15589A84" w14:textId="77777777" w:rsidR="008A49B1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1 </w:t>
      </w:r>
    </w:p>
    <w:p w14:paraId="032C700E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PRZEDMIOT UMOWY</w:t>
      </w:r>
    </w:p>
    <w:p w14:paraId="5AD3821B" w14:textId="77777777" w:rsidR="000F60F5" w:rsidRPr="001C2DBE" w:rsidRDefault="000F60F5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7F33286A" w14:textId="18AAA010" w:rsidR="00E172B0" w:rsidRPr="001C2DBE" w:rsidRDefault="004D48A2" w:rsidP="0023558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Przedmiotem umowy jest realizacja usług</w:t>
      </w:r>
      <w:r w:rsidR="00767A3F" w:rsidRPr="001C2DBE">
        <w:rPr>
          <w:rFonts w:ascii="Bookman Old Style" w:hAnsi="Bookman Old Style" w:cs="Arial"/>
        </w:rPr>
        <w:t xml:space="preserve"> pn</w:t>
      </w:r>
      <w:bookmarkStart w:id="1" w:name="_Hlk47608919"/>
      <w:r w:rsidRPr="001C2DBE">
        <w:rPr>
          <w:rFonts w:ascii="Bookman Old Style" w:hAnsi="Bookman Old Style" w:cs="Arial"/>
        </w:rPr>
        <w:t>.:</w:t>
      </w:r>
      <w:r w:rsidR="000C67AA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>„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>Usuwanie odpadów z folii</w:t>
      </w:r>
      <w:r w:rsidR="004E09E5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 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rolniczych, </w:t>
      </w:r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siatki i sznurka do owijania balotów, opakowań po nawozach i typu Big </w:t>
      </w:r>
      <w:proofErr w:type="spellStart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Bag</w:t>
      </w:r>
      <w:proofErr w:type="spellEnd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”</w:t>
      </w:r>
      <w:r w:rsidR="00235586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.</w:t>
      </w:r>
      <w:bookmarkEnd w:id="1"/>
    </w:p>
    <w:p w14:paraId="68A25CD9" w14:textId="0F2817F5" w:rsidR="00AC164F" w:rsidRPr="001C2DBE" w:rsidRDefault="004D48A2" w:rsidP="00D034F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hAnsi="Bookman Old Style" w:cs="Arial"/>
        </w:rPr>
      </w:pPr>
      <w:proofErr w:type="spellStart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>Szacowana</w:t>
      </w:r>
      <w:proofErr w:type="spellEnd"/>
      <w:r w:rsidR="00372C72"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 xml:space="preserve"> </w:t>
      </w:r>
      <w:proofErr w:type="spellStart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>ilość</w:t>
      </w:r>
      <w:proofErr w:type="spellEnd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 xml:space="preserve"> </w:t>
      </w:r>
      <w:proofErr w:type="spellStart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>odpadów</w:t>
      </w:r>
      <w:proofErr w:type="spellEnd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 xml:space="preserve"> </w:t>
      </w:r>
      <w:r w:rsidRPr="001C2DBE">
        <w:rPr>
          <w:rFonts w:ascii="Bookman Old Style" w:hAnsi="Bookman Old Style" w:cs="Arial"/>
        </w:rPr>
        <w:t>pochodzących z działalności rolniczej, tj. folia rolnicza, siatka, sznurek do owijania balotów, opakowania po nawozach i typu Big</w:t>
      </w:r>
      <w:r w:rsidR="00DD2AFB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Pr="001C2DBE">
        <w:rPr>
          <w:rFonts w:ascii="Bookman Old Style" w:hAnsi="Bookman Old Style" w:cs="Arial"/>
        </w:rPr>
        <w:t xml:space="preserve"> wynosi </w:t>
      </w:r>
      <w:r w:rsidR="00463CFC" w:rsidRPr="000C67AA">
        <w:rPr>
          <w:rFonts w:ascii="Bookman Old Style" w:hAnsi="Bookman Old Style" w:cs="Arial"/>
        </w:rPr>
        <w:t xml:space="preserve">15,83 </w:t>
      </w:r>
      <w:r w:rsidRPr="001C2DBE">
        <w:rPr>
          <w:rFonts w:ascii="Bookman Old Style" w:hAnsi="Bookman Old Style" w:cs="Arial"/>
        </w:rPr>
        <w:t>Mg, zgodnie z niżej wymienionym podziałem</w:t>
      </w:r>
      <w:r w:rsidR="00507A41" w:rsidRPr="001C2DBE">
        <w:rPr>
          <w:rFonts w:ascii="Bookman Old Style" w:hAnsi="Bookman Old Style" w:cs="Arial"/>
        </w:rPr>
        <w:t xml:space="preserve"> na</w:t>
      </w:r>
      <w:r w:rsidRPr="001C2DBE">
        <w:rPr>
          <w:rFonts w:ascii="Bookman Old Style" w:hAnsi="Bookman Old Style" w:cs="Arial"/>
        </w:rPr>
        <w:t xml:space="preserve">: </w:t>
      </w:r>
    </w:p>
    <w:p w14:paraId="37D0D1DD" w14:textId="1F414B56" w:rsidR="00AC164F" w:rsidRPr="001C2DBE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</w:rPr>
        <w:t>foli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</w:rPr>
        <w:t>ę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 xml:space="preserve"> rolnicz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</w:rPr>
        <w:t>ą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 xml:space="preserve"> –</w:t>
      </w:r>
      <w:r w:rsidR="00463CFC">
        <w:rPr>
          <w:rStyle w:val="Pogrubienie"/>
          <w:rFonts w:ascii="Bookman Old Style" w:hAnsi="Bookman Old Style" w:cs="Arial"/>
          <w:b w:val="0"/>
          <w:bCs w:val="0"/>
        </w:rPr>
        <w:t xml:space="preserve"> 0,46 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>Mg,</w:t>
      </w:r>
    </w:p>
    <w:p w14:paraId="610FEDBD" w14:textId="5CF13A57" w:rsidR="00AC164F" w:rsidRPr="000C67AA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</w:rPr>
        <w:t>siatk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</w:rPr>
        <w:t>ę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 xml:space="preserve">  do owijania balotów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-   </w:t>
      </w:r>
      <w:r w:rsidR="000C67AA" w:rsidRPr="000C67AA">
        <w:rPr>
          <w:rStyle w:val="Pogrubienie"/>
          <w:rFonts w:ascii="Bookman Old Style" w:hAnsi="Bookman Old Style" w:cs="Arial"/>
          <w:b w:val="0"/>
          <w:bCs w:val="0"/>
        </w:rPr>
        <w:t>0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>Mg,</w:t>
      </w:r>
    </w:p>
    <w:p w14:paraId="3B205F6D" w14:textId="3B2E33FD" w:rsidR="00AC164F" w:rsidRPr="000C67AA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sznurka do owijania balotów- 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0,02 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Mg,</w:t>
      </w:r>
    </w:p>
    <w:p w14:paraId="63F9A46C" w14:textId="4C8F1288" w:rsidR="00AC164F" w:rsidRPr="000C67AA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opakowania po nawozach – </w:t>
      </w:r>
      <w:r w:rsidR="008A5927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2,54 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>Mg,</w:t>
      </w:r>
    </w:p>
    <w:p w14:paraId="7B25BC8A" w14:textId="437DE94A" w:rsidR="00AC164F" w:rsidRPr="001C2DBE" w:rsidRDefault="00507A41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0C67AA">
        <w:rPr>
          <w:rStyle w:val="Pogrubienie"/>
          <w:rFonts w:ascii="Bookman Old Style" w:hAnsi="Bookman Old Style" w:cs="Arial"/>
          <w:b w:val="0"/>
          <w:bCs w:val="0"/>
        </w:rPr>
        <w:t>opakowania</w:t>
      </w:r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typu Big</w:t>
      </w:r>
      <w:r w:rsidR="004E09E5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>Bag</w:t>
      </w:r>
      <w:proofErr w:type="spellEnd"/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–  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12,81 </w:t>
      </w:r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>Mg</w:t>
      </w:r>
      <w:r w:rsidR="004D48A2" w:rsidRPr="001C2DBE">
        <w:rPr>
          <w:rStyle w:val="Pogrubienie"/>
          <w:rFonts w:ascii="Bookman Old Style" w:hAnsi="Bookman Old Style" w:cs="Arial"/>
          <w:b w:val="0"/>
          <w:bCs w:val="0"/>
        </w:rPr>
        <w:t>.</w:t>
      </w:r>
    </w:p>
    <w:p w14:paraId="71BEFD41" w14:textId="031786D1" w:rsidR="00AC164F" w:rsidRPr="001C2DBE" w:rsidRDefault="004D48A2" w:rsidP="00DD2AF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shd w:val="clear" w:color="auto" w:fill="FFFFFF"/>
          <w:lang w:eastAsia="pl-PL"/>
        </w:rPr>
      </w:pPr>
      <w:r w:rsidRPr="001C2DBE">
        <w:rPr>
          <w:rFonts w:ascii="Bookman Old Style" w:hAnsi="Bookman Old Style" w:cs="Arial"/>
        </w:rPr>
        <w:t>Planowana ilość odpadów</w:t>
      </w:r>
      <w:r w:rsidR="00DD2AFB" w:rsidRPr="001C2DBE">
        <w:rPr>
          <w:rFonts w:ascii="Bookman Old Style" w:hAnsi="Bookman Old Style" w:cs="Arial"/>
        </w:rPr>
        <w:t>, o których mowa w ust. 2</w:t>
      </w:r>
      <w:r w:rsidRPr="001C2DBE">
        <w:rPr>
          <w:rFonts w:ascii="Bookman Old Style" w:hAnsi="Bookman Old Style" w:cs="Arial"/>
        </w:rPr>
        <w:t xml:space="preserve"> przeznaczona do usunięcia może </w:t>
      </w:r>
      <w:r w:rsidR="00DD2AFB" w:rsidRPr="001C2DBE">
        <w:rPr>
          <w:rFonts w:ascii="Bookman Old Style" w:hAnsi="Bookman Old Style" w:cs="Arial"/>
        </w:rPr>
        <w:t xml:space="preserve"> </w:t>
      </w:r>
      <w:r w:rsidR="00767A3F" w:rsidRPr="001C2DBE">
        <w:rPr>
          <w:rFonts w:ascii="Bookman Old Style" w:hAnsi="Bookman Old Style" w:cs="Arial"/>
        </w:rPr>
        <w:t xml:space="preserve">ulec </w:t>
      </w:r>
      <w:r w:rsidR="008A5927" w:rsidRPr="001C2DBE">
        <w:rPr>
          <w:rFonts w:ascii="Bookman Old Style" w:hAnsi="Bookman Old Style" w:cs="Arial"/>
        </w:rPr>
        <w:t>zmianie np.</w:t>
      </w:r>
      <w:r w:rsidRPr="001C2DBE">
        <w:rPr>
          <w:rFonts w:ascii="Bookman Old Style" w:hAnsi="Bookman Old Style" w:cs="Arial"/>
        </w:rPr>
        <w:t xml:space="preserve"> w przypadku rezygnacji właściciela nieruchomości z wykonania usługi.</w:t>
      </w:r>
    </w:p>
    <w:p w14:paraId="4706A205" w14:textId="6F0B8A25" w:rsidR="00AC164F" w:rsidRPr="000C67AA" w:rsidRDefault="004D48A2" w:rsidP="00DD2AF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</w:pPr>
      <w:r w:rsidRPr="001C2DBE"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  <w:lastRenderedPageBreak/>
        <w:t>U</w:t>
      </w:r>
      <w:bookmarkStart w:id="2" w:name="_GoBack"/>
      <w:bookmarkEnd w:id="2"/>
      <w:r w:rsidRPr="005B2E8E"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  <w:t xml:space="preserve">sługa </w:t>
      </w:r>
      <w:r w:rsidRPr="005B2E8E"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  <w:t>obejmuj</w:t>
      </w:r>
      <w:r w:rsidRPr="005B2E8E"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  <w:t xml:space="preserve">e </w:t>
      </w:r>
      <w:r w:rsidRPr="005B2E8E">
        <w:rPr>
          <w:rFonts w:ascii="Bookman Old Style" w:hAnsi="Bookman Old Style" w:cs="Arial"/>
        </w:rPr>
        <w:t>odbiór oraz poddanie odzyskowi lub unieszkodliwieniu odpadów pochodzących z działalności rolniczej, tj. folia rolnicza, siatka</w:t>
      </w:r>
      <w:r w:rsidR="00507A41" w:rsidRPr="005B2E8E">
        <w:rPr>
          <w:rFonts w:ascii="Bookman Old Style" w:hAnsi="Bookman Old Style" w:cs="Arial"/>
        </w:rPr>
        <w:t xml:space="preserve"> do owijania balotów</w:t>
      </w:r>
      <w:r w:rsidRPr="005B2E8E">
        <w:rPr>
          <w:rFonts w:ascii="Bookman Old Style" w:hAnsi="Bookman Old Style" w:cs="Arial"/>
        </w:rPr>
        <w:t>, sznurek</w:t>
      </w:r>
      <w:r w:rsidRPr="001C2DBE">
        <w:rPr>
          <w:rFonts w:ascii="Bookman Old Style" w:hAnsi="Bookman Old Style" w:cs="Arial"/>
        </w:rPr>
        <w:t xml:space="preserve"> do owijania balotów, opakowania</w:t>
      </w:r>
      <w:r w:rsidR="00507A41" w:rsidRPr="001C2DBE">
        <w:rPr>
          <w:rFonts w:ascii="Bookman Old Style" w:hAnsi="Bookman Old Style" w:cs="Arial"/>
        </w:rPr>
        <w:t>:</w:t>
      </w:r>
      <w:r w:rsidRPr="001C2DBE">
        <w:rPr>
          <w:rFonts w:ascii="Bookman Old Style" w:hAnsi="Bookman Old Style" w:cs="Arial"/>
        </w:rPr>
        <w:t xml:space="preserve"> po nawozach i typu Big</w:t>
      </w:r>
      <w:r w:rsidR="004E09E5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Pr="001C2DBE">
        <w:rPr>
          <w:rFonts w:ascii="Bookman Old Style" w:hAnsi="Bookman Old Style" w:cs="Arial"/>
        </w:rPr>
        <w:t xml:space="preserve">, z terenu gminy </w:t>
      </w:r>
      <w:r w:rsidR="00463CFC">
        <w:rPr>
          <w:rFonts w:ascii="Bookman Old Style" w:hAnsi="Bookman Old Style" w:cs="Arial"/>
        </w:rPr>
        <w:t xml:space="preserve">Ciepłowody </w:t>
      </w:r>
      <w:r w:rsidRPr="001C2DBE">
        <w:rPr>
          <w:rFonts w:ascii="Bookman Old Style" w:hAnsi="Bookman Old Style" w:cs="Arial"/>
        </w:rPr>
        <w:t>zgodnie z harmonogramem</w:t>
      </w:r>
      <w:r w:rsidR="000C67AA">
        <w:rPr>
          <w:rFonts w:ascii="Bookman Old Style" w:hAnsi="Bookman Old Style" w:cs="Arial"/>
        </w:rPr>
        <w:t xml:space="preserve"> i miejsca</w:t>
      </w:r>
      <w:r w:rsidRPr="001C2DBE">
        <w:rPr>
          <w:rFonts w:ascii="Bookman Old Style" w:hAnsi="Bookman Old Style" w:cs="Arial"/>
        </w:rPr>
        <w:t xml:space="preserve"> uzgodnionym z Zamawiającym. </w:t>
      </w:r>
    </w:p>
    <w:p w14:paraId="28BF967E" w14:textId="094320CB" w:rsidR="000C67AA" w:rsidRPr="001C2DBE" w:rsidRDefault="000C67AA" w:rsidP="000C67AA">
      <w:pPr>
        <w:tabs>
          <w:tab w:val="left" w:pos="284"/>
        </w:tabs>
        <w:spacing w:after="0" w:line="276" w:lineRule="auto"/>
        <w:ind w:left="284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</w:pPr>
      <w:r>
        <w:rPr>
          <w:rFonts w:ascii="Bookman Old Style" w:hAnsi="Bookman Old Style" w:cs="Arial"/>
        </w:rPr>
        <w:t>Poziom odzysku lub unieszkodliwienia wynosić będzie 100 % w stosunku do ilości odebranych odpadów.</w:t>
      </w:r>
    </w:p>
    <w:p w14:paraId="09E64449" w14:textId="77777777" w:rsidR="008C500B" w:rsidRPr="001C2DBE" w:rsidRDefault="008C500B" w:rsidP="00507A41">
      <w:pPr>
        <w:spacing w:after="0" w:line="276" w:lineRule="auto"/>
        <w:ind w:left="426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</w:pPr>
    </w:p>
    <w:p w14:paraId="7C8D3AD6" w14:textId="77777777" w:rsidR="00AC164F" w:rsidRPr="001C2DBE" w:rsidRDefault="004D48A2" w:rsidP="008A49B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</w:pPr>
      <w:r w:rsidRPr="001C2DBE">
        <w:rPr>
          <w:rFonts w:ascii="Bookman Old Style" w:hAnsi="Bookman Old Style" w:cs="Arial"/>
        </w:rPr>
        <w:t>Zakres prac objętych umową zawiera w szczególności:</w:t>
      </w:r>
    </w:p>
    <w:p w14:paraId="51172298" w14:textId="77777777" w:rsidR="00767A3F" w:rsidRPr="001C2DBE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bookmarkStart w:id="3" w:name="_Hlk47607512"/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ważenie odbieranych odpadów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przy użyciu własnych (posiadających legalizację) urządzeń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, </w:t>
      </w:r>
    </w:p>
    <w:p w14:paraId="7F970EFC" w14:textId="52AEBBA4" w:rsidR="00767A3F" w:rsidRPr="001C2DBE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załadunek</w:t>
      </w:r>
      <w:r w:rsidR="004E09E5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i odbiór odpadów z miejsca wskazanego na terenie gminy </w:t>
      </w:r>
      <w:r w:rsidR="00463CFC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Ciepłowody 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oraz uporządkowanie miejsca wykonywania usługi w/w odpadów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, </w:t>
      </w:r>
    </w:p>
    <w:p w14:paraId="6126DDB8" w14:textId="2FD61E89" w:rsidR="00767A3F" w:rsidRPr="001C2DBE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transport </w:t>
      </w:r>
      <w:r w:rsidR="000F60F5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odebranych 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odpadów z miejsca odbioru do miejsca odzysku lub unieszkodliwiania</w:t>
      </w:r>
      <w:r w:rsidR="000F60F5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przystosowanymi środkami transportu</w:t>
      </w:r>
      <w:r w:rsidR="00E45C8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posiadającymi aktualne zezwolenie na transport odpadów,</w:t>
      </w:r>
    </w:p>
    <w:p w14:paraId="2B14C592" w14:textId="77777777" w:rsidR="00767A3F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rozładunek i przekazanie odpadów do odzysku lub unieszkodliwienia. </w:t>
      </w:r>
    </w:p>
    <w:p w14:paraId="1EB11102" w14:textId="77777777" w:rsidR="008C500B" w:rsidRPr="001C2DBE" w:rsidRDefault="008C500B" w:rsidP="008C500B">
      <w:p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</w:p>
    <w:p w14:paraId="56EC30D4" w14:textId="77777777" w:rsidR="00767A3F" w:rsidRPr="001C2DBE" w:rsidRDefault="00767A3F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bookmarkEnd w:id="3"/>
    <w:p w14:paraId="3E1A1719" w14:textId="77777777" w:rsidR="008A49B1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2 </w:t>
      </w:r>
    </w:p>
    <w:p w14:paraId="09F4EB02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OBOWIĄZKI WYKONAWCY</w:t>
      </w:r>
    </w:p>
    <w:p w14:paraId="13E865CD" w14:textId="77777777" w:rsidR="000F60F5" w:rsidRPr="001C2DBE" w:rsidRDefault="000F60F5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5596142E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oświadcza, że zapoznał się z przedmiotem umowy oraz warunkami realizacji usługi i nie wnosi żadnych uwag i zastrzeżeń.</w:t>
      </w:r>
    </w:p>
    <w:p w14:paraId="79911714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oświadcza,  że posiada uprawnienia do wykonania przedmiotu umowy zgodne z obowiązującymi przepisami prawa.</w:t>
      </w:r>
    </w:p>
    <w:p w14:paraId="4E2F4975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oświadcza, że posiada wszelkie niezbędne uprawnienia do wykonywania przedmiotu umowy, w szczególności:</w:t>
      </w:r>
    </w:p>
    <w:p w14:paraId="0721FCA0" w14:textId="77777777" w:rsidR="00AC164F" w:rsidRPr="001C2DBE" w:rsidRDefault="004D48A2" w:rsidP="008A49B1">
      <w:pPr>
        <w:pStyle w:val="NormalnyWeb"/>
        <w:numPr>
          <w:ilvl w:val="0"/>
          <w:numId w:val="7"/>
        </w:numPr>
        <w:tabs>
          <w:tab w:val="left" w:pos="525"/>
        </w:tabs>
        <w:spacing w:beforeAutospacing="0" w:line="276" w:lineRule="auto"/>
        <w:ind w:leftChars="89" w:left="414" w:hanging="218"/>
        <w:jc w:val="both"/>
        <w:rPr>
          <w:rFonts w:ascii="Bookman Old Style" w:hAnsi="Bookman Old Style" w:cs="Arial"/>
          <w:sz w:val="22"/>
          <w:szCs w:val="22"/>
        </w:rPr>
      </w:pPr>
      <w:r w:rsidRPr="00E45C8E">
        <w:rPr>
          <w:rFonts w:ascii="Bookman Old Style" w:hAnsi="Bookman Old Style" w:cs="Arial"/>
          <w:sz w:val="22"/>
          <w:szCs w:val="22"/>
          <w:lang w:val="pl-PL"/>
        </w:rPr>
        <w:t>posiada</w:t>
      </w:r>
      <w:r w:rsidRPr="001C2DBE">
        <w:rPr>
          <w:rFonts w:ascii="Bookman Old Style" w:hAnsi="Bookman Old Style" w:cs="Arial"/>
          <w:sz w:val="22"/>
          <w:szCs w:val="22"/>
        </w:rPr>
        <w:t xml:space="preserve"> odpowiednie kwalifikacje i umiejętności</w:t>
      </w:r>
      <w:r w:rsidRPr="001C2DBE">
        <w:rPr>
          <w:rFonts w:ascii="Bookman Old Style" w:hAnsi="Bookman Old Style" w:cs="Arial"/>
          <w:sz w:val="22"/>
          <w:szCs w:val="22"/>
          <w:lang w:val="pl-PL"/>
        </w:rPr>
        <w:t xml:space="preserve"> oraz </w:t>
      </w:r>
      <w:r w:rsidRPr="001C2DBE">
        <w:rPr>
          <w:rFonts w:ascii="Bookman Old Style" w:hAnsi="Bookman Old Style" w:cs="Arial"/>
          <w:sz w:val="22"/>
          <w:szCs w:val="22"/>
        </w:rPr>
        <w:t>wyposażenie umożliwiające </w:t>
      </w:r>
      <w:r w:rsidRPr="001C2DBE">
        <w:rPr>
          <w:rFonts w:ascii="Bookman Old Style" w:hAnsi="Bookman Old Style" w:cs="Arial"/>
          <w:sz w:val="22"/>
          <w:szCs w:val="22"/>
          <w:lang w:val="pl-PL"/>
        </w:rPr>
        <w:t>wykonywanie prac zgodnie z przedmiotem niniejszej umowy</w:t>
      </w:r>
      <w:r w:rsidRPr="001C2DBE">
        <w:rPr>
          <w:rFonts w:ascii="Bookman Old Style" w:hAnsi="Bookman Old Style" w:cs="Arial"/>
          <w:sz w:val="22"/>
          <w:szCs w:val="22"/>
        </w:rPr>
        <w:t xml:space="preserve"> oraz zapewnia jego odpowiedni stan techniczny;</w:t>
      </w:r>
    </w:p>
    <w:p w14:paraId="3DE547EA" w14:textId="19096F66" w:rsidR="00AC164F" w:rsidRPr="001C2DBE" w:rsidRDefault="004D48A2" w:rsidP="008A49B1">
      <w:pPr>
        <w:pStyle w:val="NormalnyWeb"/>
        <w:numPr>
          <w:ilvl w:val="0"/>
          <w:numId w:val="7"/>
        </w:numPr>
        <w:tabs>
          <w:tab w:val="left" w:pos="525"/>
        </w:tabs>
        <w:spacing w:beforeAutospacing="0" w:line="276" w:lineRule="auto"/>
        <w:ind w:leftChars="89" w:left="414" w:hanging="218"/>
        <w:jc w:val="both"/>
        <w:rPr>
          <w:rFonts w:ascii="Bookman Old Style" w:hAnsi="Bookman Old Style" w:cs="Arial"/>
          <w:sz w:val="22"/>
          <w:szCs w:val="22"/>
        </w:rPr>
      </w:pPr>
      <w:r w:rsidRPr="00E45C8E">
        <w:rPr>
          <w:rFonts w:ascii="Bookman Old Style" w:hAnsi="Bookman Old Style" w:cs="Arial"/>
          <w:sz w:val="22"/>
          <w:szCs w:val="22"/>
          <w:lang w:val="pl-PL"/>
        </w:rPr>
        <w:t>wszystkie</w:t>
      </w:r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pojazdy</w:t>
      </w:r>
      <w:r w:rsidRPr="001C2DBE">
        <w:rPr>
          <w:rFonts w:ascii="Bookman Old Style" w:hAnsi="Bookman Old Style" w:cs="Arial"/>
          <w:sz w:val="22"/>
          <w:szCs w:val="22"/>
        </w:rPr>
        <w:t xml:space="preserve"> będące w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posiadaniu</w:t>
      </w:r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Wykonawcy</w:t>
      </w:r>
      <w:r w:rsidRPr="001C2DBE">
        <w:rPr>
          <w:rFonts w:ascii="Bookman Old Style" w:hAnsi="Bookman Old Style" w:cs="Arial"/>
          <w:sz w:val="22"/>
          <w:szCs w:val="22"/>
        </w:rPr>
        <w:t xml:space="preserve"> są trwale i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czytelnie</w:t>
      </w:r>
      <w:r w:rsidRPr="001C2DBE">
        <w:rPr>
          <w:rFonts w:ascii="Bookman Old Style" w:hAnsi="Bookman Old Style" w:cs="Arial"/>
          <w:sz w:val="22"/>
          <w:szCs w:val="22"/>
        </w:rPr>
        <w:t xml:space="preserve"> oznakowane (nazwa firmy, dane adresowe i numer telefonu) są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zarejestrowane</w:t>
      </w:r>
      <w:r w:rsidRPr="001C2DBE">
        <w:rPr>
          <w:rFonts w:ascii="Bookman Old Style" w:hAnsi="Bookman Old Style" w:cs="Arial"/>
          <w:sz w:val="22"/>
          <w:szCs w:val="22"/>
        </w:rPr>
        <w:t>, posiadają aktualne badania techniczne</w:t>
      </w:r>
      <w:r w:rsidR="00B3356F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>i świadectwa dopuszczenia do ruchu i OC;  </w:t>
      </w:r>
    </w:p>
    <w:p w14:paraId="2004A1EB" w14:textId="24ACF9EB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Wykonawca oświadcza, że posiada polisę ubezpieczeniową OC w zakresie prowadzonej działalności </w:t>
      </w:r>
      <w:r w:rsidR="00B3356F">
        <w:rPr>
          <w:rFonts w:ascii="Bookman Old Style" w:hAnsi="Bookman Old Style" w:cs="Arial"/>
        </w:rPr>
        <w:t>i ponosi pełną odpowiedzialność</w:t>
      </w:r>
      <w:r w:rsidRPr="001C2DBE">
        <w:rPr>
          <w:rFonts w:ascii="Bookman Old Style" w:hAnsi="Bookman Old Style" w:cs="Arial"/>
        </w:rPr>
        <w:t xml:space="preserve"> wobec Zamawiającego i osób trzecich </w:t>
      </w:r>
      <w:r w:rsidR="00B3356F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za szkody na mieniu i zdrowiu Zamawiającego i </w:t>
      </w:r>
      <w:r w:rsidR="00B3356F">
        <w:rPr>
          <w:rFonts w:ascii="Bookman Old Style" w:hAnsi="Bookman Old Style" w:cs="Arial"/>
        </w:rPr>
        <w:t xml:space="preserve">osób trzecich, powstałe podczas </w:t>
      </w:r>
      <w:r w:rsidRPr="001C2DBE">
        <w:rPr>
          <w:rFonts w:ascii="Bookman Old Style" w:hAnsi="Bookman Old Style" w:cs="Arial"/>
        </w:rPr>
        <w:t>i w związku z realizacją przedmiotu niniejszej umowy, wynikające z wyłącznej winy Wykonawcy</w:t>
      </w:r>
      <w:r w:rsidR="00767A3F" w:rsidRPr="001C2DBE">
        <w:rPr>
          <w:rFonts w:ascii="Bookman Old Style" w:hAnsi="Bookman Old Style" w:cs="Arial"/>
        </w:rPr>
        <w:t>.</w:t>
      </w:r>
    </w:p>
    <w:p w14:paraId="6CC479E7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Wykonawca zobowiązuje się do odbioru odpadów z miejsca wskazanego przez Zamawiającego. </w:t>
      </w:r>
    </w:p>
    <w:p w14:paraId="48858256" w14:textId="14145CD5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Wykonawca zobowiązany jest do zważenia za pomocą własnych </w:t>
      </w:r>
      <w:r w:rsidR="000F60F5" w:rsidRPr="001C2DBE">
        <w:rPr>
          <w:rFonts w:ascii="Bookman Old Style" w:hAnsi="Bookman Old Style" w:cs="Arial"/>
        </w:rPr>
        <w:t>urządzeń</w:t>
      </w:r>
      <w:r w:rsidRPr="001C2DBE">
        <w:rPr>
          <w:rFonts w:ascii="Bookman Old Style" w:hAnsi="Bookman Old Style" w:cs="Arial"/>
        </w:rPr>
        <w:t xml:space="preserve"> posiadających legalizację odbieranych odpadów z folii rolniczych, siatki i sznurka do owijania balotów oraz opakowań po nawozach i typu Big</w:t>
      </w:r>
      <w:r w:rsidR="004E09E5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="000F60F5" w:rsidRPr="001C2DBE">
        <w:rPr>
          <w:rFonts w:ascii="Bookman Old Style" w:hAnsi="Bookman Old Style" w:cs="Arial"/>
        </w:rPr>
        <w:t xml:space="preserve"> w</w:t>
      </w:r>
      <w:r w:rsidR="004E09E5" w:rsidRPr="001C2DBE">
        <w:rPr>
          <w:rFonts w:ascii="Bookman Old Style" w:hAnsi="Bookman Old Style" w:cs="Arial"/>
        </w:rPr>
        <w:t xml:space="preserve"> </w:t>
      </w:r>
      <w:r w:rsidR="000F60F5" w:rsidRPr="001C2DBE">
        <w:rPr>
          <w:rFonts w:ascii="Bookman Old Style" w:hAnsi="Bookman Old Style" w:cs="Arial"/>
        </w:rPr>
        <w:lastRenderedPageBreak/>
        <w:t>o</w:t>
      </w:r>
      <w:r w:rsidR="00275C5B" w:rsidRPr="001C2DBE">
        <w:rPr>
          <w:rFonts w:ascii="Bookman Old Style" w:hAnsi="Bookman Old Style" w:cs="Arial"/>
        </w:rPr>
        <w:t>becnoś</w:t>
      </w:r>
      <w:r w:rsidR="00DD2AFB" w:rsidRPr="001C2DBE">
        <w:rPr>
          <w:rFonts w:ascii="Bookman Old Style" w:hAnsi="Bookman Old Style" w:cs="Arial"/>
        </w:rPr>
        <w:t>ci</w:t>
      </w:r>
      <w:r w:rsidR="00275C5B" w:rsidRPr="001C2DBE">
        <w:rPr>
          <w:rFonts w:ascii="Bookman Old Style" w:hAnsi="Bookman Old Style" w:cs="Arial"/>
        </w:rPr>
        <w:t xml:space="preserve"> Zamawiającego</w:t>
      </w:r>
      <w:r w:rsidR="000F60F5" w:rsidRPr="001C2DBE">
        <w:rPr>
          <w:rFonts w:ascii="Bookman Old Style" w:hAnsi="Bookman Old Style" w:cs="Arial"/>
        </w:rPr>
        <w:t xml:space="preserve">. Ważenie odbywać się będzie </w:t>
      </w:r>
      <w:r w:rsidR="00DD2AFB" w:rsidRPr="001C2DBE">
        <w:rPr>
          <w:rFonts w:ascii="Bookman Old Style" w:hAnsi="Bookman Old Style" w:cs="Arial"/>
        </w:rPr>
        <w:t>w</w:t>
      </w:r>
      <w:r w:rsidR="000F60F5" w:rsidRPr="001C2DBE">
        <w:rPr>
          <w:rFonts w:ascii="Bookman Old Style" w:hAnsi="Bookman Old Style" w:cs="Arial"/>
        </w:rPr>
        <w:t xml:space="preserve"> miejsc</w:t>
      </w:r>
      <w:r w:rsidR="00DD2AFB" w:rsidRPr="001C2DBE">
        <w:rPr>
          <w:rFonts w:ascii="Bookman Old Style" w:hAnsi="Bookman Old Style" w:cs="Arial"/>
        </w:rPr>
        <w:t>u</w:t>
      </w:r>
      <w:r w:rsidR="000F60F5" w:rsidRPr="001C2DBE">
        <w:rPr>
          <w:rFonts w:ascii="Bookman Old Style" w:hAnsi="Bookman Old Style" w:cs="Arial"/>
        </w:rPr>
        <w:t xml:space="preserve"> wskazan</w:t>
      </w:r>
      <w:r w:rsidR="00DD2AFB" w:rsidRPr="001C2DBE">
        <w:rPr>
          <w:rFonts w:ascii="Bookman Old Style" w:hAnsi="Bookman Old Style" w:cs="Arial"/>
        </w:rPr>
        <w:t>ym</w:t>
      </w:r>
      <w:r w:rsidR="000F60F5" w:rsidRPr="001C2DBE">
        <w:rPr>
          <w:rFonts w:ascii="Bookman Old Style" w:hAnsi="Bookman Old Style" w:cs="Arial"/>
        </w:rPr>
        <w:t xml:space="preserve"> przez Zamawiającego. </w:t>
      </w:r>
    </w:p>
    <w:p w14:paraId="44E5FAFA" w14:textId="7CF50006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zobowiązany jest do prowadzenia ilościowej i jakościowej ewidencji odpadów określonej art. 66 i 67 ustawy z dnia 14 grudnia 2012 r. o odpadach (Dz.U.</w:t>
      </w:r>
      <w:r w:rsidR="00AC4AB1" w:rsidRPr="001C2DBE">
        <w:rPr>
          <w:rFonts w:ascii="Bookman Old Style" w:hAnsi="Bookman Old Style" w:cs="Arial"/>
        </w:rPr>
        <w:t xml:space="preserve"> </w:t>
      </w:r>
      <w:r w:rsidR="00E45C8E">
        <w:rPr>
          <w:rFonts w:ascii="Bookman Old Style" w:hAnsi="Bookman Old Style" w:cs="Arial"/>
        </w:rPr>
        <w:t xml:space="preserve">z 2020 r. poz.797) </w:t>
      </w:r>
      <w:r w:rsidRPr="001C2DBE">
        <w:rPr>
          <w:rFonts w:ascii="Bookman Old Style" w:hAnsi="Bookman Old Style" w:cs="Arial"/>
        </w:rPr>
        <w:t>z zastosowaniem wzorów dokumentów określonych w art. 67 ustawy.</w:t>
      </w:r>
    </w:p>
    <w:p w14:paraId="45DA2B93" w14:textId="22936529" w:rsidR="00AC164F" w:rsidRPr="005B2E8E" w:rsidRDefault="004D48A2" w:rsidP="004E09E5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zobowiązany jest sp</w:t>
      </w:r>
      <w:r w:rsidR="000F60F5" w:rsidRPr="001C2DBE">
        <w:rPr>
          <w:rFonts w:ascii="Bookman Old Style" w:hAnsi="Bookman Old Style" w:cs="Arial"/>
        </w:rPr>
        <w:t>orządzić</w:t>
      </w:r>
      <w:r w:rsidR="00BB2C2E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protokół odbioru odpadów z folii rolniczych, </w:t>
      </w:r>
      <w:r w:rsidRPr="005B2E8E">
        <w:rPr>
          <w:rFonts w:ascii="Bookman Old Style" w:hAnsi="Bookman Old Style" w:cs="Arial"/>
        </w:rPr>
        <w:t>siatki</w:t>
      </w:r>
      <w:r w:rsidR="004E09E5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i sznurka</w:t>
      </w:r>
      <w:r w:rsidRPr="001C2DBE">
        <w:rPr>
          <w:rFonts w:ascii="Bookman Old Style" w:hAnsi="Bookman Old Style" w:cs="Arial"/>
        </w:rPr>
        <w:t xml:space="preserve"> do owijania balotów oraz opakowań po nawozach i typu Big</w:t>
      </w:r>
      <w:r w:rsidR="004E09E5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Pr="001C2DBE">
        <w:rPr>
          <w:rFonts w:ascii="Bookman Old Style" w:hAnsi="Bookman Old Style" w:cs="Arial"/>
        </w:rPr>
        <w:t>, z czego po jednym eg</w:t>
      </w:r>
      <w:r w:rsidR="00E45C8E">
        <w:rPr>
          <w:rFonts w:ascii="Bookman Old Style" w:hAnsi="Bookman Old Style" w:cs="Arial"/>
        </w:rPr>
        <w:t xml:space="preserve">zemplarzu otrzymują: Wykonawca i Zamawiający. </w:t>
      </w:r>
      <w:r w:rsidRPr="001C2DBE">
        <w:rPr>
          <w:rFonts w:ascii="Bookman Old Style" w:hAnsi="Bookman Old Style" w:cs="Arial"/>
        </w:rPr>
        <w:t>P</w:t>
      </w:r>
      <w:r w:rsidRPr="005B2E8E">
        <w:rPr>
          <w:rFonts w:ascii="Bookman Old Style" w:hAnsi="Bookman Old Style" w:cs="Arial"/>
        </w:rPr>
        <w:t xml:space="preserve">rotokół </w:t>
      </w:r>
      <w:r w:rsidR="004E09E5" w:rsidRPr="005B2E8E">
        <w:rPr>
          <w:rFonts w:ascii="Bookman Old Style" w:hAnsi="Bookman Old Style" w:cs="Arial"/>
        </w:rPr>
        <w:t xml:space="preserve"> </w:t>
      </w:r>
      <w:r w:rsidR="00AC4AB1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w</w:t>
      </w:r>
      <w:r w:rsidR="00BB2C2E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szczególności powinien zawierać następujące dane:</w:t>
      </w:r>
    </w:p>
    <w:p w14:paraId="0B9CAAA4" w14:textId="58BB3617" w:rsidR="00E45C8E" w:rsidRPr="005B2E8E" w:rsidRDefault="00E45C8E" w:rsidP="00E45C8E">
      <w:pPr>
        <w:spacing w:after="0" w:line="276" w:lineRule="auto"/>
        <w:ind w:left="426"/>
        <w:jc w:val="both"/>
        <w:rPr>
          <w:rFonts w:ascii="Bookman Old Style" w:hAnsi="Bookman Old Style" w:cs="Arial"/>
        </w:rPr>
      </w:pPr>
      <w:r w:rsidRPr="005B2E8E">
        <w:rPr>
          <w:rFonts w:ascii="Bookman Old Style" w:hAnsi="Bookman Old Style" w:cs="Arial"/>
        </w:rPr>
        <w:t>1) datę odbioru,</w:t>
      </w:r>
    </w:p>
    <w:p w14:paraId="01C0B696" w14:textId="0811E71B" w:rsidR="00AC164F" w:rsidRPr="001C2DBE" w:rsidRDefault="00E45C8E" w:rsidP="004E09E5">
      <w:pPr>
        <w:pStyle w:val="Tekstpodstawowy"/>
        <w:tabs>
          <w:tab w:val="left" w:pos="900"/>
        </w:tabs>
        <w:spacing w:after="0" w:line="276" w:lineRule="auto"/>
        <w:ind w:leftChars="200" w:left="440"/>
        <w:jc w:val="both"/>
        <w:rPr>
          <w:rFonts w:ascii="Bookman Old Style" w:hAnsi="Bookman Old Style" w:cs="Arial"/>
        </w:rPr>
      </w:pPr>
      <w:r w:rsidRPr="005B2E8E">
        <w:rPr>
          <w:rFonts w:ascii="Bookman Old Style" w:hAnsi="Bookman Old Style" w:cs="Arial"/>
        </w:rPr>
        <w:t>2</w:t>
      </w:r>
      <w:r w:rsidR="004D48A2" w:rsidRPr="005B2E8E">
        <w:rPr>
          <w:rFonts w:ascii="Bookman Old Style" w:hAnsi="Bookman Old Style" w:cs="Arial"/>
        </w:rPr>
        <w:t>) wagę odbieranego odpadu w rozbiciu na: - folie rolnicze; - siatki do owijania balotów; -</w:t>
      </w:r>
      <w:r w:rsidR="004D48A2" w:rsidRPr="001C2DBE">
        <w:rPr>
          <w:rFonts w:ascii="Bookman Old Style" w:hAnsi="Bookman Old Style" w:cs="Arial"/>
        </w:rPr>
        <w:t xml:space="preserve"> sznurki do owijania balotów; - opakowania po nawozach; - opakowania </w:t>
      </w:r>
      <w:r w:rsidR="004E09E5" w:rsidRPr="001C2DBE">
        <w:rPr>
          <w:rFonts w:ascii="Bookman Old Style" w:hAnsi="Bookman Old Style" w:cs="Arial"/>
        </w:rPr>
        <w:t>po nawozach</w:t>
      </w:r>
      <w:r w:rsidR="00465027" w:rsidRPr="001C2DBE">
        <w:rPr>
          <w:rFonts w:ascii="Bookman Old Style" w:hAnsi="Bookman Old Style" w:cs="Arial"/>
        </w:rPr>
        <w:t>;</w:t>
      </w:r>
      <w:r w:rsidR="004E09E5" w:rsidRPr="001C2DBE">
        <w:rPr>
          <w:rFonts w:ascii="Bookman Old Style" w:hAnsi="Bookman Old Style" w:cs="Arial"/>
        </w:rPr>
        <w:t xml:space="preserve">  </w:t>
      </w:r>
      <w:r w:rsidR="00465027" w:rsidRPr="001C2DBE">
        <w:rPr>
          <w:rFonts w:ascii="Bookman Old Style" w:hAnsi="Bookman Old Style" w:cs="Arial"/>
        </w:rPr>
        <w:t xml:space="preserve">- </w:t>
      </w:r>
      <w:r w:rsidR="004E09E5" w:rsidRPr="001C2DBE">
        <w:rPr>
          <w:rFonts w:ascii="Bookman Old Style" w:hAnsi="Bookman Old Style" w:cs="Arial"/>
        </w:rPr>
        <w:t xml:space="preserve">opakowania </w:t>
      </w:r>
      <w:r w:rsidR="004D48A2" w:rsidRPr="001C2DBE">
        <w:rPr>
          <w:rFonts w:ascii="Bookman Old Style" w:hAnsi="Bookman Old Style" w:cs="Arial"/>
        </w:rPr>
        <w:t xml:space="preserve">typu Big </w:t>
      </w:r>
      <w:proofErr w:type="spellStart"/>
      <w:r w:rsidR="004D48A2" w:rsidRPr="001C2DBE">
        <w:rPr>
          <w:rFonts w:ascii="Bookman Old Style" w:hAnsi="Bookman Old Style" w:cs="Arial"/>
        </w:rPr>
        <w:t>Bag</w:t>
      </w:r>
      <w:proofErr w:type="spellEnd"/>
      <w:r w:rsidR="004D48A2" w:rsidRPr="001C2DBE">
        <w:rPr>
          <w:rFonts w:ascii="Bookman Old Style" w:hAnsi="Bookman Old Style" w:cs="Arial"/>
        </w:rPr>
        <w:t>,</w:t>
      </w:r>
    </w:p>
    <w:p w14:paraId="1EBC0D22" w14:textId="142BE221" w:rsidR="00AC164F" w:rsidRPr="001C2DBE" w:rsidRDefault="00E45C8E" w:rsidP="004E09E5">
      <w:pPr>
        <w:pStyle w:val="Tekstpodstawowy"/>
        <w:tabs>
          <w:tab w:val="left" w:pos="900"/>
        </w:tabs>
        <w:spacing w:after="0" w:line="276" w:lineRule="auto"/>
        <w:ind w:leftChars="200" w:left="4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</w:t>
      </w:r>
      <w:r w:rsidR="004D48A2" w:rsidRPr="001C2DBE">
        <w:rPr>
          <w:rFonts w:ascii="Bookman Old Style" w:hAnsi="Bookman Old Style" w:cs="Arial"/>
        </w:rPr>
        <w:t>)</w:t>
      </w:r>
      <w:r w:rsidR="00AC4AB1" w:rsidRPr="001C2DBE">
        <w:rPr>
          <w:rFonts w:ascii="Bookman Old Style" w:hAnsi="Bookman Old Style" w:cs="Arial"/>
        </w:rPr>
        <w:t xml:space="preserve"> </w:t>
      </w:r>
      <w:r w:rsidR="004D48A2" w:rsidRPr="001C2DBE">
        <w:rPr>
          <w:rFonts w:ascii="Bookman Old Style" w:hAnsi="Bookman Old Style" w:cs="Arial"/>
        </w:rPr>
        <w:t>podpis wykonawcy (właściciela firmy) lub osoby upoważnionej przez wykonawcę ze wskazaniem pełnionej funkcji,</w:t>
      </w:r>
    </w:p>
    <w:p w14:paraId="2F50A51F" w14:textId="00C058A0" w:rsidR="00AC164F" w:rsidRPr="001C2DBE" w:rsidRDefault="00521F81" w:rsidP="004E09E5">
      <w:pPr>
        <w:pStyle w:val="Tekstpodstawowy"/>
        <w:tabs>
          <w:tab w:val="left" w:pos="900"/>
        </w:tabs>
        <w:spacing w:after="0" w:line="276" w:lineRule="auto"/>
        <w:ind w:leftChars="200" w:left="4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4D48A2" w:rsidRPr="001C2DBE">
        <w:rPr>
          <w:rFonts w:ascii="Bookman Old Style" w:hAnsi="Bookman Old Style" w:cs="Arial"/>
        </w:rPr>
        <w:t>) pieczęć firmową Wykonawcy.</w:t>
      </w:r>
    </w:p>
    <w:p w14:paraId="54D5A234" w14:textId="390D9E81" w:rsidR="00AC164F" w:rsidRPr="001C2DBE" w:rsidRDefault="004D48A2" w:rsidP="008A49B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Wszelkie działania lub czynności nie opisane powyżej, a wynikające z procedur określonych w ustawach oraz przepisach szczególnych, niezbędne do właściwego i kompletnego wykonania </w:t>
      </w:r>
      <w:r w:rsidR="00521F81">
        <w:rPr>
          <w:rFonts w:ascii="Bookman Old Style" w:hAnsi="Bookman Old Style" w:cs="Arial"/>
        </w:rPr>
        <w:t>umowy</w:t>
      </w:r>
      <w:r w:rsidR="00233F55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Wykonawca winien wykonać w ramach przedmiotu </w:t>
      </w:r>
      <w:r w:rsidR="00521F81">
        <w:rPr>
          <w:rFonts w:ascii="Bookman Old Style" w:hAnsi="Bookman Old Style" w:cs="Arial"/>
        </w:rPr>
        <w:t>umowy</w:t>
      </w:r>
      <w:r w:rsidR="00233F55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i uwzględnić w kosztach </w:t>
      </w:r>
      <w:r w:rsidR="00233F55">
        <w:rPr>
          <w:rFonts w:ascii="Bookman Old Style" w:hAnsi="Bookman Old Style" w:cs="Arial"/>
        </w:rPr>
        <w:t>i</w:t>
      </w:r>
      <w:r w:rsidR="00521F81">
        <w:rPr>
          <w:rFonts w:ascii="Bookman Old Style" w:hAnsi="Bookman Old Style" w:cs="Arial"/>
        </w:rPr>
        <w:t xml:space="preserve"> terminie wykonania przedmiotu umowy</w:t>
      </w:r>
      <w:r w:rsidRPr="001C2DBE">
        <w:rPr>
          <w:rFonts w:ascii="Bookman Old Style" w:hAnsi="Bookman Old Style" w:cs="Arial"/>
        </w:rPr>
        <w:t xml:space="preserve">. </w:t>
      </w:r>
    </w:p>
    <w:p w14:paraId="22BC7B23" w14:textId="627D7A6A" w:rsidR="00AC164F" w:rsidRDefault="004D48A2" w:rsidP="008A49B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jest zobowiązany do przekazania Zamawiającemu stosownych dokumentów potwierdzających właściwe i zgodne z przepisami wykonanie przedmiotu</w:t>
      </w:r>
      <w:r w:rsidR="00233F55">
        <w:rPr>
          <w:rFonts w:ascii="Bookman Old Style" w:hAnsi="Bookman Old Style" w:cs="Arial"/>
        </w:rPr>
        <w:t xml:space="preserve"> zamówienia</w:t>
      </w:r>
      <w:r w:rsidRPr="001C2DBE">
        <w:rPr>
          <w:rFonts w:ascii="Bookman Old Style" w:hAnsi="Bookman Old Style" w:cs="Arial"/>
        </w:rPr>
        <w:t xml:space="preserve">, a w szczególności Wykonawca zobowiązany jest do przekazania Zamawiającemu: </w:t>
      </w:r>
    </w:p>
    <w:p w14:paraId="5A869AFF" w14:textId="73E4AA71" w:rsidR="00521F81" w:rsidRDefault="00521F81" w:rsidP="00521F81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 wygenerowane z systemu BDO karty przekazania odpadów do docelowej instalacji (w statusie z potwierdzeniem transportem) wraz z ich zbiorczym zestawieniem ( w przypadku przejęcia odpadów z terenu gminy przez podmiot zajmujący się wyłącznie zbieraniem odpadów),</w:t>
      </w:r>
    </w:p>
    <w:p w14:paraId="4205CF0B" w14:textId="37CDD41A" w:rsidR="00521F81" w:rsidRPr="001C2DBE" w:rsidRDefault="00521F81" w:rsidP="00521F81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wygenerowane z systemu BDO i poświadczone za zgodność z oryginałem kopie dokumentów ewidencji odpadów potwierdzające ostateczne zagospodarowanie odpadów w procesie unieszkodliwiania lub odzysku, wraz z ich zbiorczym zestawieniem </w:t>
      </w:r>
    </w:p>
    <w:p w14:paraId="4CB541F2" w14:textId="77F31E9B" w:rsidR="00AC164F" w:rsidRPr="001C2DBE" w:rsidRDefault="004D48A2" w:rsidP="00616053">
      <w:pPr>
        <w:pStyle w:val="Akapitzlist"/>
        <w:numPr>
          <w:ilvl w:val="0"/>
          <w:numId w:val="8"/>
        </w:numPr>
        <w:spacing w:after="0" w:line="276" w:lineRule="auto"/>
        <w:ind w:firstLine="20"/>
        <w:jc w:val="both"/>
        <w:rPr>
          <w:rFonts w:ascii="Bookman Old Style" w:hAnsi="Bookman Old Style" w:cs="Arial"/>
        </w:rPr>
      </w:pPr>
      <w:bookmarkStart w:id="4" w:name="_Hlk47608778"/>
      <w:r w:rsidRPr="001C2DBE">
        <w:rPr>
          <w:rFonts w:ascii="Bookman Old Style" w:hAnsi="Bookman Old Style" w:cs="Arial"/>
        </w:rPr>
        <w:t xml:space="preserve">co najmniej </w:t>
      </w:r>
      <w:r w:rsidR="00196FF2" w:rsidRPr="005B2E8E">
        <w:rPr>
          <w:rFonts w:ascii="Bookman Old Style" w:hAnsi="Bookman Old Style" w:cs="Arial"/>
        </w:rPr>
        <w:t>po 2</w:t>
      </w:r>
      <w:r w:rsidR="003A29F7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zdję</w:t>
      </w:r>
      <w:r w:rsidR="00196FF2" w:rsidRPr="005B2E8E">
        <w:rPr>
          <w:rFonts w:ascii="Bookman Old Style" w:hAnsi="Bookman Old Style" w:cs="Arial"/>
        </w:rPr>
        <w:t>cia</w:t>
      </w:r>
      <w:r w:rsidR="003A29F7" w:rsidRPr="001C2DBE">
        <w:rPr>
          <w:rFonts w:ascii="Bookman Old Style" w:hAnsi="Bookman Old Style" w:cs="Arial"/>
        </w:rPr>
        <w:t xml:space="preserve"> </w:t>
      </w:r>
      <w:r w:rsidR="00EC58C5" w:rsidRPr="001C2DBE">
        <w:rPr>
          <w:rFonts w:ascii="Bookman Old Style" w:hAnsi="Bookman Old Style" w:cs="Arial"/>
        </w:rPr>
        <w:t>potwierdzające przekazanie przez każdą osobę</w:t>
      </w:r>
      <w:r w:rsidR="00196FF2">
        <w:rPr>
          <w:rFonts w:ascii="Bookman Old Style" w:hAnsi="Bookman Old Style" w:cs="Arial"/>
        </w:rPr>
        <w:t xml:space="preserve"> dostarczającą</w:t>
      </w:r>
      <w:r w:rsidR="00BB2C2E" w:rsidRPr="001C2DBE">
        <w:rPr>
          <w:rFonts w:ascii="Bookman Old Style" w:hAnsi="Bookman Old Style" w:cs="Arial"/>
        </w:rPr>
        <w:t xml:space="preserve"> </w:t>
      </w:r>
      <w:r w:rsidR="00710627" w:rsidRPr="001C2DBE">
        <w:rPr>
          <w:rFonts w:ascii="Bookman Old Style" w:hAnsi="Bookman Old Style" w:cs="Arial"/>
        </w:rPr>
        <w:t>o</w:t>
      </w:r>
      <w:r w:rsidR="00196FF2">
        <w:rPr>
          <w:rFonts w:ascii="Bookman Old Style" w:hAnsi="Bookman Old Style" w:cs="Arial"/>
        </w:rPr>
        <w:t>dpad</w:t>
      </w:r>
      <w:r w:rsidR="00EC58C5" w:rsidRPr="001C2DBE">
        <w:rPr>
          <w:rFonts w:ascii="Bookman Old Style" w:hAnsi="Bookman Old Style" w:cs="Arial"/>
        </w:rPr>
        <w:t xml:space="preserve"> </w:t>
      </w:r>
      <w:r w:rsidR="003A29F7" w:rsidRPr="001C2DBE">
        <w:rPr>
          <w:rFonts w:ascii="Bookman Old Style" w:hAnsi="Bookman Old Style" w:cs="Arial"/>
        </w:rPr>
        <w:t>(</w:t>
      </w:r>
      <w:r w:rsidRPr="001C2DBE">
        <w:rPr>
          <w:rFonts w:ascii="Bookman Old Style" w:hAnsi="Bookman Old Style" w:cs="Arial"/>
        </w:rPr>
        <w:t>fotografie nie mogą zawierać ludzkich wizerunków)</w:t>
      </w:r>
      <w:r w:rsidR="003A29F7" w:rsidRPr="001C2DBE">
        <w:rPr>
          <w:rFonts w:ascii="Bookman Old Style" w:hAnsi="Bookman Old Style" w:cs="Arial"/>
        </w:rPr>
        <w:t>.</w:t>
      </w:r>
      <w:r w:rsidRPr="001C2DBE">
        <w:rPr>
          <w:rFonts w:ascii="Bookman Old Style" w:hAnsi="Bookman Old Style" w:cs="Arial"/>
        </w:rPr>
        <w:t xml:space="preserve"> Wykonawca z chwilą przekazania dokumentacji fotograficznej, udziela zgodę na przekazanie zdjęć do NFOŚiGW, oraz</w:t>
      </w:r>
      <w:r w:rsidR="004E09E5" w:rsidRPr="001C2DBE">
        <w:rPr>
          <w:rFonts w:ascii="Bookman Old Style" w:hAnsi="Bookman Old Style" w:cs="Arial"/>
        </w:rPr>
        <w:t xml:space="preserve"> zezwala NFOŚiGW do nieodpłatnego, bezterminowego</w:t>
      </w:r>
      <w:r w:rsidRPr="001C2DBE">
        <w:rPr>
          <w:rFonts w:ascii="Bookman Old Style" w:hAnsi="Bookman Old Style" w:cs="Arial"/>
        </w:rPr>
        <w:t>, nieog</w:t>
      </w:r>
      <w:r w:rsidR="004E09E5" w:rsidRPr="001C2DBE">
        <w:rPr>
          <w:rFonts w:ascii="Bookman Old Style" w:hAnsi="Bookman Old Style" w:cs="Arial"/>
        </w:rPr>
        <w:t>raniczonego wykorzystania</w:t>
      </w:r>
      <w:r w:rsidRPr="001C2DBE">
        <w:rPr>
          <w:rFonts w:ascii="Bookman Old Style" w:hAnsi="Bookman Old Style" w:cs="Arial"/>
        </w:rPr>
        <w:t xml:space="preserve"> niniejszej dokumentacji fotograficznej, do celów promocyjnych i marketingowych.</w:t>
      </w:r>
    </w:p>
    <w:bookmarkEnd w:id="4"/>
    <w:p w14:paraId="60AFC385" w14:textId="627B6F87" w:rsidR="00AC164F" w:rsidRPr="00402C85" w:rsidRDefault="00FF54FC" w:rsidP="00FF54FC">
      <w:pPr>
        <w:pStyle w:val="Akapitzlist"/>
        <w:numPr>
          <w:ilvl w:val="0"/>
          <w:numId w:val="6"/>
        </w:numPr>
        <w:tabs>
          <w:tab w:val="left" w:pos="420"/>
          <w:tab w:val="left" w:pos="6946"/>
        </w:tabs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402C85">
        <w:rPr>
          <w:rFonts w:ascii="Bookman Old Style" w:hAnsi="Bookman Old Style" w:cs="Arial"/>
        </w:rPr>
        <w:t>Wykonawca p</w:t>
      </w:r>
      <w:r w:rsidR="004D48A2" w:rsidRPr="00402C85">
        <w:rPr>
          <w:rFonts w:ascii="Bookman Old Style" w:hAnsi="Bookman Old Style" w:cs="Arial"/>
        </w:rPr>
        <w:t xml:space="preserve">o wykonaniu zadania przedłoży </w:t>
      </w:r>
      <w:r w:rsidRPr="00402C85">
        <w:rPr>
          <w:rFonts w:ascii="Bookman Old Style" w:hAnsi="Bookman Old Style" w:cs="Arial"/>
        </w:rPr>
        <w:t>Z</w:t>
      </w:r>
      <w:r w:rsidR="004D48A2" w:rsidRPr="00402C85">
        <w:rPr>
          <w:rFonts w:ascii="Bookman Old Style" w:hAnsi="Bookman Old Style" w:cs="Arial"/>
        </w:rPr>
        <w:t>amawiającemu sprawozdanie zawierające:</w:t>
      </w:r>
      <w:bookmarkStart w:id="5" w:name="_Hlk47611883"/>
      <w:r w:rsidR="00196FF2">
        <w:rPr>
          <w:rFonts w:ascii="Bookman Old Style" w:hAnsi="Bookman Old Style" w:cs="Arial"/>
        </w:rPr>
        <w:t xml:space="preserve"> datę wykonania usługi</w:t>
      </w:r>
      <w:r w:rsidR="004D48A2" w:rsidRPr="00402C85">
        <w:rPr>
          <w:rFonts w:ascii="Bookman Old Style" w:hAnsi="Bookman Old Style" w:cs="Arial"/>
        </w:rPr>
        <w:t>, wskazanie ilości odebranego odpadu w Mg w rozbiciu na</w:t>
      </w:r>
      <w:r w:rsidRPr="00402C85">
        <w:rPr>
          <w:rFonts w:ascii="Bookman Old Style" w:hAnsi="Bookman Old Style" w:cs="Arial"/>
        </w:rPr>
        <w:t>:</w:t>
      </w:r>
      <w:r w:rsidR="004D48A2" w:rsidRPr="00402C85">
        <w:rPr>
          <w:rFonts w:ascii="Bookman Old Style" w:hAnsi="Bookman Old Style" w:cs="Arial"/>
        </w:rPr>
        <w:t xml:space="preserve"> folie rolnicze, </w:t>
      </w:r>
      <w:r w:rsidR="004D48A2" w:rsidRPr="005B2E8E">
        <w:rPr>
          <w:rFonts w:ascii="Bookman Old Style" w:hAnsi="Bookman Old Style" w:cs="Arial"/>
        </w:rPr>
        <w:t>siatki do owijania balotów,</w:t>
      </w:r>
      <w:r w:rsidR="004D48A2" w:rsidRPr="00402C85">
        <w:rPr>
          <w:rFonts w:ascii="Bookman Old Style" w:hAnsi="Bookman Old Style" w:cs="Arial"/>
        </w:rPr>
        <w:t xml:space="preserve"> sznurki do owijania balotów, opakowania po nawozach, opakowania typu Big</w:t>
      </w:r>
      <w:r w:rsidRPr="00402C85">
        <w:rPr>
          <w:rFonts w:ascii="Bookman Old Style" w:hAnsi="Bookman Old Style" w:cs="Arial"/>
        </w:rPr>
        <w:t xml:space="preserve"> </w:t>
      </w:r>
      <w:proofErr w:type="spellStart"/>
      <w:r w:rsidR="004D48A2" w:rsidRPr="00402C85">
        <w:rPr>
          <w:rFonts w:ascii="Bookman Old Style" w:hAnsi="Bookman Old Style" w:cs="Arial"/>
        </w:rPr>
        <w:t>Bag</w:t>
      </w:r>
      <w:proofErr w:type="spellEnd"/>
      <w:r w:rsidR="004D48A2" w:rsidRPr="00402C85">
        <w:rPr>
          <w:rFonts w:ascii="Bookman Old Style" w:hAnsi="Bookman Old Style" w:cs="Arial"/>
        </w:rPr>
        <w:t>.</w:t>
      </w:r>
    </w:p>
    <w:bookmarkEnd w:id="5"/>
    <w:p w14:paraId="51ECA0A7" w14:textId="77777777" w:rsidR="00AC164F" w:rsidRPr="00402C85" w:rsidRDefault="00FF54FC" w:rsidP="00FF54FC">
      <w:pPr>
        <w:pStyle w:val="Akapitzlist"/>
        <w:numPr>
          <w:ilvl w:val="0"/>
          <w:numId w:val="6"/>
        </w:numPr>
        <w:tabs>
          <w:tab w:val="left" w:pos="420"/>
        </w:tabs>
        <w:spacing w:after="0" w:line="276" w:lineRule="auto"/>
        <w:ind w:left="420" w:hanging="420"/>
        <w:jc w:val="both"/>
        <w:rPr>
          <w:rFonts w:ascii="Bookman Old Style" w:hAnsi="Bookman Old Style" w:cs="Arial"/>
        </w:rPr>
      </w:pPr>
      <w:r w:rsidRPr="00402C85">
        <w:rPr>
          <w:rFonts w:ascii="Bookman Old Style" w:hAnsi="Bookman Old Style" w:cs="Arial"/>
        </w:rPr>
        <w:lastRenderedPageBreak/>
        <w:t xml:space="preserve">Wykonawca </w:t>
      </w:r>
      <w:r w:rsidR="004D48A2" w:rsidRPr="00402C85">
        <w:rPr>
          <w:rFonts w:ascii="Bookman Old Style" w:hAnsi="Bookman Old Style" w:cs="Arial"/>
        </w:rPr>
        <w:t>po wykonaniu zadania złoży oświadczenie o prawidłowym wykonaniu prac z zachowaniem właściwych przepisów technicznych i sanitarnych.</w:t>
      </w:r>
    </w:p>
    <w:p w14:paraId="7E765117" w14:textId="59CFC2CC" w:rsidR="00FF54FC" w:rsidRPr="00402C85" w:rsidRDefault="004D48A2" w:rsidP="008A49B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402C85">
        <w:rPr>
          <w:rFonts w:ascii="Bookman Old Style" w:hAnsi="Bookman Old Style" w:cs="Arial"/>
        </w:rPr>
        <w:t xml:space="preserve">Wykonawca zobowiązany jest do ustalenia z Zamawiającym daty i godziny odbioru odpadów </w:t>
      </w:r>
      <w:r w:rsidR="00FF54FC" w:rsidRPr="00402C85">
        <w:rPr>
          <w:rFonts w:ascii="Bookman Old Style" w:hAnsi="Bookman Old Style" w:cs="Arial"/>
        </w:rPr>
        <w:t>przedkładając Zamawiającemu harmonogram pracy do 2 dni roboczych przed przystąpieniem do</w:t>
      </w:r>
      <w:r w:rsidR="00EC58C5" w:rsidRPr="00402C85">
        <w:rPr>
          <w:rFonts w:ascii="Bookman Old Style" w:hAnsi="Bookman Old Style" w:cs="Arial"/>
        </w:rPr>
        <w:t xml:space="preserve"> wykonania usługi.</w:t>
      </w:r>
      <w:r w:rsidR="00A007CE" w:rsidRPr="00402C85">
        <w:rPr>
          <w:rFonts w:ascii="Bookman Old Style" w:hAnsi="Bookman Old Style" w:cs="Arial"/>
        </w:rPr>
        <w:t xml:space="preserve"> Zamawiający po zaakceptowaniu harmonogramu powiadomi </w:t>
      </w:r>
      <w:r w:rsidR="00196FF2">
        <w:rPr>
          <w:rFonts w:ascii="Bookman Old Style" w:hAnsi="Bookman Old Style" w:cs="Arial"/>
        </w:rPr>
        <w:t>osoby</w:t>
      </w:r>
      <w:r w:rsidR="00A007CE" w:rsidRPr="00402C85">
        <w:rPr>
          <w:rFonts w:ascii="Bookman Old Style" w:hAnsi="Bookman Old Style" w:cs="Arial"/>
        </w:rPr>
        <w:t>, któr</w:t>
      </w:r>
      <w:r w:rsidR="00710627" w:rsidRPr="00402C85">
        <w:rPr>
          <w:rFonts w:ascii="Bookman Old Style" w:hAnsi="Bookman Old Style" w:cs="Arial"/>
        </w:rPr>
        <w:t>e</w:t>
      </w:r>
      <w:r w:rsidR="00A007CE" w:rsidRPr="00402C85">
        <w:rPr>
          <w:rFonts w:ascii="Bookman Old Style" w:hAnsi="Bookman Old Style" w:cs="Arial"/>
        </w:rPr>
        <w:t xml:space="preserve"> </w:t>
      </w:r>
      <w:r w:rsidR="00FF54FC" w:rsidRPr="00402C85">
        <w:rPr>
          <w:rFonts w:ascii="Bookman Old Style" w:hAnsi="Bookman Old Style" w:cs="Arial"/>
        </w:rPr>
        <w:t xml:space="preserve"> </w:t>
      </w:r>
      <w:r w:rsidR="00196FF2">
        <w:rPr>
          <w:rFonts w:ascii="Bookman Old Style" w:hAnsi="Bookman Old Style" w:cs="Arial"/>
        </w:rPr>
        <w:t xml:space="preserve">złożyły podania objętego przedmiotem niniejszej umowy, które </w:t>
      </w:r>
      <w:r w:rsidR="00A007CE" w:rsidRPr="00402C85">
        <w:rPr>
          <w:rFonts w:ascii="Bookman Old Style" w:hAnsi="Bookman Old Style" w:cs="Arial"/>
        </w:rPr>
        <w:t>zobowiązan</w:t>
      </w:r>
      <w:r w:rsidR="00710627" w:rsidRPr="00402C85">
        <w:rPr>
          <w:rFonts w:ascii="Bookman Old Style" w:hAnsi="Bookman Old Style" w:cs="Arial"/>
        </w:rPr>
        <w:t>e</w:t>
      </w:r>
      <w:r w:rsidR="00A007CE" w:rsidRPr="00402C85">
        <w:rPr>
          <w:rFonts w:ascii="Bookman Old Style" w:hAnsi="Bookman Old Style" w:cs="Arial"/>
        </w:rPr>
        <w:t xml:space="preserve"> będą dostarczyć odpady we własnym zakresie we wskazane przez Zamawiającego miejsc</w:t>
      </w:r>
      <w:r w:rsidR="00710627" w:rsidRPr="00402C85">
        <w:rPr>
          <w:rFonts w:ascii="Bookman Old Style" w:hAnsi="Bookman Old Style" w:cs="Arial"/>
        </w:rPr>
        <w:t>u</w:t>
      </w:r>
      <w:r w:rsidR="00A007CE" w:rsidRPr="00402C85">
        <w:rPr>
          <w:rFonts w:ascii="Bookman Old Style" w:hAnsi="Bookman Old Style" w:cs="Arial"/>
        </w:rPr>
        <w:t>.</w:t>
      </w:r>
    </w:p>
    <w:p w14:paraId="1C11DB84" w14:textId="77777777" w:rsidR="00AC164F" w:rsidRPr="001C2DBE" w:rsidRDefault="00AC164F" w:rsidP="008A49B1">
      <w:pPr>
        <w:pStyle w:val="Akapitzlist"/>
        <w:spacing w:after="0" w:line="276" w:lineRule="auto"/>
        <w:ind w:left="0"/>
        <w:jc w:val="both"/>
        <w:rPr>
          <w:rFonts w:ascii="Bookman Old Style" w:hAnsi="Bookman Old Style" w:cs="Arial"/>
        </w:rPr>
      </w:pPr>
    </w:p>
    <w:p w14:paraId="741F09AD" w14:textId="77777777" w:rsidR="008A49B1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 §3</w:t>
      </w:r>
    </w:p>
    <w:p w14:paraId="65C330ED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OBOWIĄZKI ZAMAWIAJĄCEGO</w:t>
      </w:r>
    </w:p>
    <w:p w14:paraId="0C38D056" w14:textId="77777777" w:rsidR="00A007CE" w:rsidRPr="001C2DBE" w:rsidRDefault="00A007CE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7A9D3DB8" w14:textId="77777777" w:rsidR="00AC164F" w:rsidRPr="001C2DBE" w:rsidRDefault="004D48A2" w:rsidP="008A49B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Do obowiązków Zamawiającego należy:</w:t>
      </w:r>
    </w:p>
    <w:p w14:paraId="7D55AACF" w14:textId="77777777" w:rsidR="00AC164F" w:rsidRPr="001C2DBE" w:rsidRDefault="004D48A2" w:rsidP="00A007C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współdziałanie z Wykonawcą w celu zapewnienia sprawnego przebiegu realizacji umowy;</w:t>
      </w:r>
    </w:p>
    <w:p w14:paraId="5A86C7DA" w14:textId="77777777" w:rsidR="00AC164F" w:rsidRPr="001C2DBE" w:rsidRDefault="004D48A2" w:rsidP="008A49B1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terminowa zapłata wynagrodzenia za wykonane i odebrane prace.</w:t>
      </w:r>
    </w:p>
    <w:p w14:paraId="7FADCB63" w14:textId="77777777" w:rsidR="00AC164F" w:rsidRPr="001C2DBE" w:rsidRDefault="004D48A2" w:rsidP="008A49B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Zamawiający dokona weryfikacji dokumentów potwierdzających uprawnienia Wykonawcy do wykonywania działalności związanej z przedmiotem zamówienia.</w:t>
      </w:r>
    </w:p>
    <w:p w14:paraId="496082F6" w14:textId="77777777" w:rsidR="00AC164F" w:rsidRPr="001C2DBE" w:rsidRDefault="00AC164F" w:rsidP="008A49B1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168CE3B9" w14:textId="77777777" w:rsidR="008A49B1" w:rsidRPr="001C2DBE" w:rsidRDefault="004D48A2" w:rsidP="008A49B1">
      <w:pPr>
        <w:pStyle w:val="Akapitzlist"/>
        <w:spacing w:after="0" w:line="276" w:lineRule="auto"/>
        <w:ind w:left="486" w:hangingChars="220" w:hanging="486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§4 </w:t>
      </w:r>
    </w:p>
    <w:p w14:paraId="3608E735" w14:textId="77777777" w:rsidR="00AC164F" w:rsidRPr="001C2DBE" w:rsidRDefault="004D48A2" w:rsidP="008A49B1">
      <w:pPr>
        <w:pStyle w:val="Akapitzlist"/>
        <w:spacing w:after="0" w:line="276" w:lineRule="auto"/>
        <w:ind w:left="486" w:hangingChars="220" w:hanging="486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TERMIN REALIZACJI</w:t>
      </w:r>
    </w:p>
    <w:p w14:paraId="0E9A9C2C" w14:textId="77777777" w:rsidR="00A007CE" w:rsidRPr="001C2DBE" w:rsidRDefault="00A007CE" w:rsidP="008A49B1">
      <w:pPr>
        <w:pStyle w:val="Akapitzlist"/>
        <w:spacing w:after="0" w:line="276" w:lineRule="auto"/>
        <w:ind w:left="486" w:hangingChars="220" w:hanging="486"/>
        <w:jc w:val="center"/>
        <w:rPr>
          <w:rFonts w:ascii="Bookman Old Style" w:hAnsi="Bookman Old Style" w:cs="Arial"/>
          <w:b/>
        </w:rPr>
      </w:pPr>
    </w:p>
    <w:p w14:paraId="5C65F523" w14:textId="134EA921" w:rsidR="00AC164F" w:rsidRPr="001C2DBE" w:rsidRDefault="00B53B93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 </w:t>
      </w:r>
      <w:r w:rsidR="004D48A2" w:rsidRPr="001C2DBE">
        <w:rPr>
          <w:rFonts w:ascii="Bookman Old Style" w:hAnsi="Bookman Old Style" w:cs="Arial"/>
        </w:rPr>
        <w:t xml:space="preserve">Wykonawca zobowiązuje się do rozpoczęcia wszystkich prac wynikających z niniejszej umowy </w:t>
      </w:r>
      <w:r w:rsidR="00275C5B" w:rsidRPr="001C2DBE">
        <w:rPr>
          <w:rFonts w:ascii="Bookman Old Style" w:hAnsi="Bookman Old Style" w:cs="Arial"/>
        </w:rPr>
        <w:t xml:space="preserve">od dnia podpisania </w:t>
      </w:r>
      <w:r w:rsidR="00AB6011" w:rsidRPr="005B2E8E">
        <w:rPr>
          <w:rFonts w:ascii="Bookman Old Style" w:hAnsi="Bookman Old Style" w:cs="Arial"/>
          <w:b/>
          <w:bCs/>
        </w:rPr>
        <w:t xml:space="preserve">do </w:t>
      </w:r>
      <w:r w:rsidR="00196FF2" w:rsidRPr="005B2E8E">
        <w:rPr>
          <w:rFonts w:ascii="Bookman Old Style" w:hAnsi="Bookman Old Style" w:cs="Arial"/>
          <w:b/>
          <w:bCs/>
        </w:rPr>
        <w:t>26.02.2021 r.</w:t>
      </w:r>
      <w:r w:rsidR="00275C5B" w:rsidRPr="001C2DBE">
        <w:rPr>
          <w:rFonts w:ascii="Bookman Old Style" w:hAnsi="Bookman Old Style" w:cs="Arial"/>
        </w:rPr>
        <w:t xml:space="preserve"> </w:t>
      </w:r>
      <w:r w:rsidR="004D48A2" w:rsidRPr="001C2DBE">
        <w:rPr>
          <w:rFonts w:ascii="Bookman Old Style" w:hAnsi="Bookman Old Style" w:cs="Arial"/>
        </w:rPr>
        <w:t>z zastrzeżeniem ust. 2.</w:t>
      </w:r>
    </w:p>
    <w:p w14:paraId="2C77AE05" w14:textId="46EDD84C" w:rsidR="00710627" w:rsidRPr="001C2DBE" w:rsidRDefault="004D48A2" w:rsidP="00710627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  Czynności związane z odbiorem i ważeniem odpadów </w:t>
      </w:r>
      <w:r w:rsidR="00710627" w:rsidRPr="001C2DBE">
        <w:rPr>
          <w:rFonts w:ascii="Bookman Old Style" w:hAnsi="Bookman Old Style" w:cs="Arial"/>
        </w:rPr>
        <w:t>odbędą się w dniu ……….. od godz. ……... do godz. …………</w:t>
      </w:r>
      <w:r w:rsidR="00FA3156" w:rsidRPr="001C2DBE">
        <w:rPr>
          <w:rFonts w:ascii="Bookman Old Style" w:hAnsi="Bookman Old Style" w:cs="Arial"/>
        </w:rPr>
        <w:t xml:space="preserve"> w miejscu wskazanym przez Zamawiaj</w:t>
      </w:r>
      <w:r w:rsidR="000236FF" w:rsidRPr="001C2DBE">
        <w:rPr>
          <w:rFonts w:ascii="Bookman Old Style" w:hAnsi="Bookman Old Style" w:cs="Arial"/>
        </w:rPr>
        <w:t>ą</w:t>
      </w:r>
      <w:r w:rsidR="00FA3156" w:rsidRPr="001C2DBE">
        <w:rPr>
          <w:rFonts w:ascii="Bookman Old Style" w:hAnsi="Bookman Old Style" w:cs="Arial"/>
        </w:rPr>
        <w:t>cego.</w:t>
      </w:r>
      <w:r w:rsidRPr="001C2DBE">
        <w:rPr>
          <w:rFonts w:ascii="Bookman Old Style" w:hAnsi="Bookman Old Style" w:cs="Arial"/>
        </w:rPr>
        <w:t xml:space="preserve"> </w:t>
      </w:r>
      <w:r w:rsidR="00FA3156" w:rsidRPr="001C2DBE">
        <w:rPr>
          <w:rFonts w:ascii="Bookman Old Style" w:hAnsi="Bookman Old Style" w:cs="Arial"/>
        </w:rPr>
        <w:t xml:space="preserve">                                    </w:t>
      </w:r>
      <w:r w:rsidR="00EC58C5" w:rsidRPr="001C2DBE">
        <w:rPr>
          <w:rFonts w:ascii="Bookman Old Style" w:hAnsi="Bookman Old Style" w:cs="Arial"/>
        </w:rPr>
        <w:t>W przypadku zmiany terminu</w:t>
      </w:r>
      <w:r w:rsidR="00710627" w:rsidRPr="001C2DBE">
        <w:rPr>
          <w:rFonts w:ascii="Bookman Old Style" w:hAnsi="Bookman Old Style" w:cs="Arial"/>
        </w:rPr>
        <w:t xml:space="preserve"> lub</w:t>
      </w:r>
      <w:r w:rsidR="00EC58C5" w:rsidRPr="001C2DBE">
        <w:rPr>
          <w:rFonts w:ascii="Bookman Old Style" w:hAnsi="Bookman Old Style" w:cs="Arial"/>
        </w:rPr>
        <w:t xml:space="preserve"> godziny Wykonawca zobowiązany jest</w:t>
      </w:r>
      <w:r w:rsidR="00710627" w:rsidRPr="001C2DBE">
        <w:rPr>
          <w:rFonts w:ascii="Bookman Old Style" w:hAnsi="Bookman Old Style" w:cs="Arial"/>
        </w:rPr>
        <w:t xml:space="preserve"> uzgodnić </w:t>
      </w:r>
      <w:r w:rsidR="00FA3156" w:rsidRPr="001C2DBE">
        <w:rPr>
          <w:rFonts w:ascii="Bookman Old Style" w:hAnsi="Bookman Old Style" w:cs="Arial"/>
        </w:rPr>
        <w:t xml:space="preserve"> </w:t>
      </w:r>
      <w:r w:rsidR="00710627" w:rsidRPr="001C2DBE">
        <w:rPr>
          <w:rFonts w:ascii="Bookman Old Style" w:hAnsi="Bookman Old Style" w:cs="Arial"/>
        </w:rPr>
        <w:t xml:space="preserve">z Zamawiającym nowy termin i godzinę </w:t>
      </w:r>
      <w:r w:rsidR="00196FF2">
        <w:rPr>
          <w:rFonts w:ascii="Bookman Old Style" w:hAnsi="Bookman Old Style" w:cs="Arial"/>
        </w:rPr>
        <w:t>o którym mowa w § 2 ust. 13</w:t>
      </w:r>
      <w:r w:rsidR="00FA3156" w:rsidRPr="001C2DBE">
        <w:rPr>
          <w:rFonts w:ascii="Bookman Old Style" w:hAnsi="Bookman Old Style" w:cs="Arial"/>
        </w:rPr>
        <w:t>.</w:t>
      </w:r>
      <w:r w:rsidR="00710627" w:rsidRPr="001C2DBE">
        <w:rPr>
          <w:rFonts w:ascii="Bookman Old Style" w:hAnsi="Bookman Old Style" w:cs="Arial"/>
        </w:rPr>
        <w:t xml:space="preserve"> </w:t>
      </w:r>
    </w:p>
    <w:p w14:paraId="3E1923EA" w14:textId="7C61D7C2" w:rsidR="00AC164F" w:rsidRPr="001C2DBE" w:rsidRDefault="00196FF2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</w:t>
      </w:r>
      <w:r w:rsidR="004D48A2" w:rsidRPr="001C2DBE">
        <w:rPr>
          <w:rFonts w:ascii="Bookman Old Style" w:hAnsi="Bookman Old Style" w:cs="Arial"/>
        </w:rPr>
        <w:t>Wykonawca obowiązany jest do terminowego wykonania przedmiotu umowy i z najwyższą starannością.</w:t>
      </w:r>
    </w:p>
    <w:p w14:paraId="65838A9E" w14:textId="461B977A" w:rsidR="00AC164F" w:rsidRPr="001C2DBE" w:rsidRDefault="00CC6F16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  </w:t>
      </w:r>
      <w:r w:rsidR="004D48A2" w:rsidRPr="001C2DBE">
        <w:rPr>
          <w:rFonts w:ascii="Bookman Old Style" w:hAnsi="Bookman Old Style" w:cs="Arial"/>
        </w:rPr>
        <w:t>Wykonawca zobowiązany jest na bieżąco pisemnie informować Zamawiającego o wszelkich zagrożeniach, trudnościach lub przeszkodach związanych z wykonaniem przedmiotu umowy, w tym także o okolicznościach leżących po stronie Zamawiającego, które mogłyby mieć wpływ na zakres lub jakość wykonania prac, jak również na dotrzymanie terminu wykonania umowy.</w:t>
      </w:r>
    </w:p>
    <w:p w14:paraId="2B8EFFDC" w14:textId="7DAD8015" w:rsidR="001E1DE3" w:rsidRPr="001C2DBE" w:rsidRDefault="001E1DE3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Zamawiający powiadomi Wykonawcę o miejscu odbioru odpadów w terminie </w:t>
      </w:r>
      <w:r w:rsidR="00720DE5" w:rsidRPr="001C2DBE">
        <w:rPr>
          <w:rFonts w:ascii="Bookman Old Style" w:hAnsi="Bookman Old Style" w:cs="Arial"/>
        </w:rPr>
        <w:t>do 4 dni roboczych od dnia podpisania umowy.</w:t>
      </w:r>
      <w:r w:rsidRPr="001C2DBE">
        <w:rPr>
          <w:rFonts w:ascii="Bookman Old Style" w:hAnsi="Bookman Old Style" w:cs="Arial"/>
        </w:rPr>
        <w:t xml:space="preserve"> </w:t>
      </w:r>
    </w:p>
    <w:p w14:paraId="0269BB99" w14:textId="77777777" w:rsidR="00AC164F" w:rsidRPr="001C2DBE" w:rsidRDefault="00AC164F" w:rsidP="008A49B1">
      <w:p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</w:p>
    <w:p w14:paraId="2D4E9B26" w14:textId="77777777" w:rsidR="008A49B1" w:rsidRPr="001C2DBE" w:rsidRDefault="004D48A2" w:rsidP="008A49B1">
      <w:pPr>
        <w:spacing w:after="0" w:line="276" w:lineRule="auto"/>
        <w:ind w:leftChars="-1" w:left="426" w:hangingChars="194" w:hanging="428"/>
        <w:jc w:val="center"/>
        <w:rPr>
          <w:rFonts w:ascii="Bookman Old Style" w:hAnsi="Bookman Old Style" w:cs="Arial"/>
          <w:b/>
        </w:rPr>
      </w:pPr>
      <w:bookmarkStart w:id="6" w:name="_Hlk47516360"/>
      <w:r w:rsidRPr="001C2DBE">
        <w:rPr>
          <w:rFonts w:ascii="Bookman Old Style" w:hAnsi="Bookman Old Style" w:cs="Arial"/>
          <w:b/>
        </w:rPr>
        <w:t>§</w:t>
      </w:r>
      <w:bookmarkEnd w:id="6"/>
      <w:r w:rsidRPr="001C2DBE">
        <w:rPr>
          <w:rFonts w:ascii="Bookman Old Style" w:hAnsi="Bookman Old Style" w:cs="Arial"/>
          <w:b/>
        </w:rPr>
        <w:t xml:space="preserve"> 5 </w:t>
      </w:r>
    </w:p>
    <w:p w14:paraId="3BA2CDFC" w14:textId="1533EC0F" w:rsidR="00AC164F" w:rsidRPr="001C2DBE" w:rsidRDefault="004D48A2" w:rsidP="008A49B1">
      <w:pPr>
        <w:spacing w:after="0" w:line="276" w:lineRule="auto"/>
        <w:ind w:leftChars="-1" w:left="426" w:hangingChars="194" w:hanging="428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WYNAGRODZENIE</w:t>
      </w:r>
    </w:p>
    <w:p w14:paraId="03F3C149" w14:textId="77777777" w:rsidR="005A288C" w:rsidRPr="001C2DBE" w:rsidRDefault="005A288C" w:rsidP="008A49B1">
      <w:pPr>
        <w:spacing w:after="0" w:line="276" w:lineRule="auto"/>
        <w:ind w:leftChars="-1" w:left="426" w:hangingChars="194" w:hanging="428"/>
        <w:jc w:val="center"/>
        <w:rPr>
          <w:rFonts w:ascii="Bookman Old Style" w:hAnsi="Bookman Old Style" w:cs="Arial"/>
          <w:b/>
        </w:rPr>
      </w:pPr>
    </w:p>
    <w:p w14:paraId="7282CB3D" w14:textId="2FE4E941" w:rsidR="005A288C" w:rsidRPr="001C2DBE" w:rsidRDefault="005A288C" w:rsidP="005A288C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>Wynagrodzenie za realizacje przedmiotu umowy strony ustalają na podstawie cen jednostkowych, stałych w całym okresie obowiązywania umowy, zgodnie ze złożoną ofertą</w:t>
      </w:r>
      <w:r w:rsidR="00FA3156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>, stanowiącą załącznik nr 2 niniejszej umowy.</w:t>
      </w:r>
    </w:p>
    <w:p w14:paraId="28C4CD8F" w14:textId="23767944" w:rsidR="00A35AD7" w:rsidRPr="001C2DBE" w:rsidRDefault="005A288C" w:rsidP="00606E5F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Wynagrodzenie zostanie wyliczone jako suma iloczynów cen jednostkowych za </w:t>
      </w:r>
      <w:r w:rsidR="00A35AD7" w:rsidRPr="001C2DBE">
        <w:rPr>
          <w:rFonts w:ascii="Bookman Old Style" w:hAnsi="Bookman Old Style"/>
          <w:sz w:val="22"/>
          <w:szCs w:val="22"/>
        </w:rPr>
        <w:t xml:space="preserve">1 Mg </w:t>
      </w:r>
      <w:r w:rsidR="00606E5F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i ilości faktycznie odebranych i poddanych odzyskowi lub unieszkodliwieniu </w:t>
      </w:r>
      <w:r w:rsidR="00606E5F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lastRenderedPageBreak/>
        <w:t xml:space="preserve">odpadów, </w:t>
      </w:r>
      <w:r w:rsidR="00402C85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 </w:t>
      </w:r>
      <w:r w:rsidR="00AC4AB1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 </w:t>
      </w:r>
      <w:r w:rsidR="00606E5F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>o których  mowa w</w:t>
      </w:r>
      <w:r w:rsidR="00A35AD7" w:rsidRPr="001C2DBE">
        <w:rPr>
          <w:rFonts w:ascii="Bookman Old Style" w:hAnsi="Bookman Old Style" w:cs="Calibri"/>
          <w:sz w:val="22"/>
          <w:szCs w:val="22"/>
        </w:rPr>
        <w:t xml:space="preserve"> </w:t>
      </w:r>
      <w:r w:rsidR="00A35AD7" w:rsidRPr="001C2DBE">
        <w:rPr>
          <w:rFonts w:ascii="Bookman Old Style" w:hAnsi="Bookman Old Style" w:cs="Arial"/>
          <w:bCs/>
          <w:sz w:val="22"/>
          <w:szCs w:val="22"/>
        </w:rPr>
        <w:t>§</w:t>
      </w:r>
      <w:r w:rsidR="00A35AD7" w:rsidRPr="001C2DBE">
        <w:rPr>
          <w:rFonts w:ascii="Bookman Old Style" w:hAnsi="Bookman Old Style" w:cs="Calibri"/>
          <w:bCs/>
          <w:sz w:val="22"/>
          <w:szCs w:val="22"/>
        </w:rPr>
        <w:t xml:space="preserve"> 1 ust. 1.</w:t>
      </w:r>
    </w:p>
    <w:p w14:paraId="36F89754" w14:textId="1E46A0C2" w:rsidR="001D1FE1" w:rsidRPr="001C2DBE" w:rsidRDefault="00720DE5" w:rsidP="001D1FE1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hAnsi="Bookman Old Style"/>
          <w:sz w:val="22"/>
          <w:szCs w:val="22"/>
        </w:rPr>
        <w:t>Wykonawca oświadcza, że wycenił wszystkie elementy niezbędne do prawidłowego wykonania umowy. W związku z tym wyklucza się jakiekolwiek roszczenia Wykonawcy związane z nieprawidłowym skalkulowaniem ceny lub pominięciem pewnych elementów niezbędnych do prawidłowego wykonania umowy.</w:t>
      </w:r>
      <w:r w:rsidR="001D1FE1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 </w:t>
      </w:r>
      <w:r w:rsidR="001D1FE1" w:rsidRPr="001C2DBE">
        <w:rPr>
          <w:rFonts w:ascii="Bookman Old Style" w:hAnsi="Bookman Old Style" w:cs="Arial"/>
          <w:sz w:val="22"/>
          <w:szCs w:val="22"/>
        </w:rPr>
        <w:t>Wyn</w:t>
      </w:r>
      <w:r w:rsidR="00B1250D">
        <w:rPr>
          <w:rFonts w:ascii="Bookman Old Style" w:hAnsi="Bookman Old Style" w:cs="Arial"/>
          <w:sz w:val="22"/>
          <w:szCs w:val="22"/>
        </w:rPr>
        <w:t xml:space="preserve">agrodzenie określone </w:t>
      </w:r>
      <w:r w:rsidR="001D1FE1" w:rsidRPr="001C2DBE">
        <w:rPr>
          <w:rFonts w:ascii="Bookman Old Style" w:hAnsi="Bookman Old Style" w:cs="Arial"/>
          <w:sz w:val="22"/>
          <w:szCs w:val="22"/>
        </w:rPr>
        <w:t xml:space="preserve">w </w:t>
      </w:r>
      <w:r w:rsidR="00F37C56" w:rsidRPr="001C2DBE">
        <w:rPr>
          <w:rFonts w:ascii="Bookman Old Style" w:hAnsi="Bookman Old Style" w:cs="Arial"/>
          <w:sz w:val="22"/>
          <w:szCs w:val="22"/>
        </w:rPr>
        <w:t>ofercie</w:t>
      </w:r>
      <w:r w:rsidR="001D1FE1" w:rsidRPr="001C2DBE">
        <w:rPr>
          <w:rFonts w:ascii="Bookman Old Style" w:hAnsi="Bookman Old Style" w:cs="Arial"/>
          <w:sz w:val="22"/>
          <w:szCs w:val="22"/>
        </w:rPr>
        <w:t xml:space="preserve"> i ust. 2 zawiera wszystkie koszty związane z realizacją przedmiotu umowy niezbędne do wykonania zadania</w:t>
      </w:r>
      <w:r w:rsidR="001D1FE1" w:rsidRPr="001C2DBE">
        <w:rPr>
          <w:rFonts w:ascii="Bookman Old Style" w:hAnsi="Bookman Old Style" w:cs="Arial"/>
        </w:rPr>
        <w:t>.</w:t>
      </w:r>
    </w:p>
    <w:p w14:paraId="752F9A32" w14:textId="0FE6425F" w:rsidR="00AC164F" w:rsidRPr="001C2DBE" w:rsidRDefault="004D48A2" w:rsidP="00FE092A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hAnsi="Bookman Old Style" w:cs="Arial"/>
          <w:sz w:val="22"/>
          <w:szCs w:val="22"/>
        </w:rPr>
        <w:t xml:space="preserve">Łączna kwota wynagrodzenia brutto, o którym mowa w ust. 1 nie może przekroczyć kwoty </w:t>
      </w:r>
      <w:r w:rsidR="00275C5B" w:rsidRPr="001C2DBE">
        <w:rPr>
          <w:rFonts w:ascii="Bookman Old Style" w:hAnsi="Bookman Old Style" w:cs="Arial"/>
          <w:sz w:val="22"/>
          <w:szCs w:val="22"/>
        </w:rPr>
        <w:t>……………</w:t>
      </w:r>
      <w:r w:rsidRPr="001C2DBE">
        <w:rPr>
          <w:rFonts w:ascii="Bookman Old Style" w:hAnsi="Bookman Old Style" w:cs="Arial"/>
          <w:color w:val="000000"/>
          <w:sz w:val="22"/>
          <w:szCs w:val="22"/>
        </w:rPr>
        <w:t xml:space="preserve"> zł</w:t>
      </w:r>
      <w:r w:rsidRPr="001C2DBE">
        <w:rPr>
          <w:rFonts w:ascii="Bookman Old Style" w:hAnsi="Bookman Old Style" w:cs="Arial"/>
          <w:sz w:val="22"/>
          <w:szCs w:val="22"/>
        </w:rPr>
        <w:t xml:space="preserve">  (słownie:</w:t>
      </w:r>
      <w:r w:rsidR="00275C5B" w:rsidRPr="001C2DBE">
        <w:rPr>
          <w:rFonts w:ascii="Bookman Old Style" w:hAnsi="Bookman Old Style" w:cs="Arial"/>
          <w:sz w:val="22"/>
          <w:szCs w:val="22"/>
        </w:rPr>
        <w:t xml:space="preserve"> ……………………………</w:t>
      </w:r>
      <w:r w:rsidRPr="001C2DBE">
        <w:rPr>
          <w:rFonts w:ascii="Bookman Old Style" w:hAnsi="Bookman Old Style" w:cs="Arial"/>
          <w:sz w:val="22"/>
          <w:szCs w:val="22"/>
        </w:rPr>
        <w:t xml:space="preserve">) (w tym podatek VAT </w:t>
      </w:r>
      <w:r w:rsidR="00275C5B" w:rsidRPr="001C2DBE">
        <w:rPr>
          <w:rFonts w:ascii="Bookman Old Style" w:hAnsi="Bookman Old Style" w:cs="Arial"/>
          <w:sz w:val="22"/>
          <w:szCs w:val="22"/>
        </w:rPr>
        <w:t>………..</w:t>
      </w:r>
      <w:r w:rsidRPr="001C2DBE">
        <w:rPr>
          <w:rFonts w:ascii="Bookman Old Style" w:hAnsi="Bookman Old Style" w:cs="Arial"/>
          <w:sz w:val="22"/>
          <w:szCs w:val="22"/>
        </w:rPr>
        <w:t>).</w:t>
      </w:r>
    </w:p>
    <w:p w14:paraId="3E3B7310" w14:textId="20DF7729" w:rsidR="00AC164F" w:rsidRPr="001C2DBE" w:rsidRDefault="00A35AD7" w:rsidP="00FE092A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hAnsi="Bookman Old Style" w:cs="Arial"/>
          <w:sz w:val="22"/>
          <w:szCs w:val="22"/>
        </w:rPr>
        <w:t>Podstawą wystawienia faktury jest przedłożenie przez Wy</w:t>
      </w:r>
      <w:r w:rsidR="004D48A2" w:rsidRPr="001C2DBE">
        <w:rPr>
          <w:rFonts w:ascii="Bookman Old Style" w:hAnsi="Bookman Old Style" w:cs="Arial"/>
          <w:sz w:val="22"/>
          <w:szCs w:val="22"/>
        </w:rPr>
        <w:t>konawc</w:t>
      </w:r>
      <w:r w:rsidRPr="001C2DBE">
        <w:rPr>
          <w:rFonts w:ascii="Bookman Old Style" w:hAnsi="Bookman Old Style" w:cs="Arial"/>
          <w:sz w:val="22"/>
          <w:szCs w:val="22"/>
        </w:rPr>
        <w:t>ę n</w:t>
      </w:r>
      <w:r w:rsidR="004D48A2" w:rsidRPr="001C2DBE">
        <w:rPr>
          <w:rFonts w:ascii="Bookman Old Style" w:hAnsi="Bookman Old Style" w:cs="Arial"/>
          <w:sz w:val="22"/>
          <w:szCs w:val="22"/>
        </w:rPr>
        <w:t>astępując</w:t>
      </w:r>
      <w:r w:rsidRPr="001C2DBE">
        <w:rPr>
          <w:rFonts w:ascii="Bookman Old Style" w:hAnsi="Bookman Old Style" w:cs="Arial"/>
          <w:sz w:val="22"/>
          <w:szCs w:val="22"/>
        </w:rPr>
        <w:t xml:space="preserve">ych </w:t>
      </w:r>
      <w:r w:rsidR="004D48A2" w:rsidRPr="001C2DBE">
        <w:rPr>
          <w:rFonts w:ascii="Bookman Old Style" w:hAnsi="Bookman Old Style" w:cs="Arial"/>
          <w:sz w:val="22"/>
          <w:szCs w:val="22"/>
        </w:rPr>
        <w:t>dokument</w:t>
      </w:r>
      <w:r w:rsidRPr="001C2DBE">
        <w:rPr>
          <w:rFonts w:ascii="Bookman Old Style" w:hAnsi="Bookman Old Style" w:cs="Arial"/>
          <w:sz w:val="22"/>
          <w:szCs w:val="22"/>
        </w:rPr>
        <w:t>ów</w:t>
      </w:r>
      <w:r w:rsidR="004D48A2" w:rsidRPr="001C2DBE">
        <w:rPr>
          <w:rFonts w:ascii="Bookman Old Style" w:hAnsi="Bookman Old Style" w:cs="Arial"/>
          <w:sz w:val="22"/>
          <w:szCs w:val="22"/>
        </w:rPr>
        <w:t>:</w:t>
      </w:r>
    </w:p>
    <w:p w14:paraId="4D4E4F14" w14:textId="78F5935E" w:rsidR="00FE092A" w:rsidRPr="00FA478B" w:rsidRDefault="00FE092A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FA478B">
        <w:rPr>
          <w:rFonts w:ascii="Bookman Old Style" w:hAnsi="Bookman Old Style" w:cs="Arial"/>
        </w:rPr>
        <w:t xml:space="preserve">protokoły odbioru o których mowa w </w:t>
      </w:r>
      <w:r w:rsidRPr="00FA478B">
        <w:rPr>
          <w:rFonts w:ascii="Bookman Old Style" w:hAnsi="Bookman Old Style" w:cs="Arial"/>
          <w:bCs/>
        </w:rPr>
        <w:t xml:space="preserve">§ 2 ust. </w:t>
      </w:r>
      <w:r w:rsidR="00B1250D">
        <w:rPr>
          <w:rFonts w:ascii="Bookman Old Style" w:hAnsi="Bookman Old Style" w:cs="Arial"/>
          <w:bCs/>
        </w:rPr>
        <w:t>8</w:t>
      </w:r>
      <w:r w:rsidRPr="00FA478B">
        <w:rPr>
          <w:rFonts w:ascii="Bookman Old Style" w:hAnsi="Bookman Old Style" w:cs="Arial"/>
          <w:bCs/>
        </w:rPr>
        <w:t>;</w:t>
      </w:r>
    </w:p>
    <w:p w14:paraId="3EFA3EE7" w14:textId="696ABB72" w:rsidR="00FE092A" w:rsidRPr="00FA478B" w:rsidRDefault="00FE092A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FA478B">
        <w:rPr>
          <w:rFonts w:ascii="Bookman Old Style" w:hAnsi="Bookman Old Style" w:cs="Arial"/>
        </w:rPr>
        <w:t xml:space="preserve">karty przekazania odpadów i zdjęcia o których mowa w  </w:t>
      </w:r>
      <w:r w:rsidRPr="00FA478B">
        <w:rPr>
          <w:rFonts w:ascii="Bookman Old Style" w:hAnsi="Bookman Old Style" w:cs="Arial"/>
          <w:bCs/>
        </w:rPr>
        <w:t>§ 2 ust. 1</w:t>
      </w:r>
      <w:r w:rsidR="00B1250D">
        <w:rPr>
          <w:rFonts w:ascii="Bookman Old Style" w:hAnsi="Bookman Old Style" w:cs="Arial"/>
          <w:bCs/>
        </w:rPr>
        <w:t>0</w:t>
      </w:r>
      <w:r w:rsidRPr="00FA478B">
        <w:rPr>
          <w:rFonts w:ascii="Bookman Old Style" w:hAnsi="Bookman Old Style" w:cs="Arial"/>
          <w:bCs/>
        </w:rPr>
        <w:t>;</w:t>
      </w:r>
    </w:p>
    <w:p w14:paraId="3A49920D" w14:textId="01CFA42D" w:rsidR="00FE092A" w:rsidRPr="00FA478B" w:rsidRDefault="00A35AD7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FA478B">
        <w:rPr>
          <w:rFonts w:ascii="Bookman Old Style" w:hAnsi="Bookman Old Style" w:cs="Arial"/>
        </w:rPr>
        <w:t xml:space="preserve">sprawozdanie o którym mowa w </w:t>
      </w:r>
      <w:r w:rsidRPr="00FA478B">
        <w:rPr>
          <w:rFonts w:ascii="Bookman Old Style" w:hAnsi="Bookman Old Style" w:cs="Arial"/>
          <w:bCs/>
        </w:rPr>
        <w:t xml:space="preserve">§ </w:t>
      </w:r>
      <w:r w:rsidR="002C362C" w:rsidRPr="00FA478B">
        <w:rPr>
          <w:rFonts w:ascii="Bookman Old Style" w:hAnsi="Bookman Old Style" w:cs="Arial"/>
          <w:bCs/>
        </w:rPr>
        <w:t>2 ust. 1</w:t>
      </w:r>
      <w:r w:rsidR="00B1250D">
        <w:rPr>
          <w:rFonts w:ascii="Bookman Old Style" w:hAnsi="Bookman Old Style" w:cs="Arial"/>
          <w:bCs/>
        </w:rPr>
        <w:t>1</w:t>
      </w:r>
      <w:r w:rsidR="00FE092A" w:rsidRPr="00FA478B">
        <w:rPr>
          <w:rFonts w:ascii="Bookman Old Style" w:hAnsi="Bookman Old Style" w:cs="Arial"/>
          <w:bCs/>
        </w:rPr>
        <w:t>;</w:t>
      </w:r>
    </w:p>
    <w:p w14:paraId="09BA133E" w14:textId="68CD996F" w:rsidR="00AC164F" w:rsidRPr="00FA478B" w:rsidRDefault="00FE092A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FA478B">
        <w:rPr>
          <w:rFonts w:ascii="Bookman Old Style" w:hAnsi="Bookman Old Style" w:cs="Arial"/>
          <w:bCs/>
        </w:rPr>
        <w:t xml:space="preserve">oświadczenie o którym mowa </w:t>
      </w:r>
      <w:r w:rsidR="002C362C" w:rsidRPr="00FA478B">
        <w:rPr>
          <w:rFonts w:ascii="Bookman Old Style" w:hAnsi="Bookman Old Style" w:cs="Arial"/>
          <w:bCs/>
        </w:rPr>
        <w:t xml:space="preserve"> </w:t>
      </w:r>
      <w:r w:rsidRPr="00FA478B">
        <w:rPr>
          <w:rFonts w:ascii="Bookman Old Style" w:hAnsi="Bookman Old Style" w:cs="Arial"/>
          <w:bCs/>
        </w:rPr>
        <w:t xml:space="preserve">§ 2 ust </w:t>
      </w:r>
      <w:r w:rsidR="002C362C" w:rsidRPr="00FA478B">
        <w:rPr>
          <w:rFonts w:ascii="Bookman Old Style" w:hAnsi="Bookman Old Style" w:cs="Arial"/>
          <w:bCs/>
        </w:rPr>
        <w:t>1</w:t>
      </w:r>
      <w:r w:rsidR="00B1250D">
        <w:rPr>
          <w:rFonts w:ascii="Bookman Old Style" w:hAnsi="Bookman Old Style" w:cs="Arial"/>
          <w:bCs/>
        </w:rPr>
        <w:t>2</w:t>
      </w:r>
      <w:r w:rsidR="00A35AD7" w:rsidRPr="00FA478B">
        <w:rPr>
          <w:rFonts w:ascii="Bookman Old Style" w:hAnsi="Bookman Old Style" w:cs="Arial"/>
        </w:rPr>
        <w:t>;</w:t>
      </w:r>
    </w:p>
    <w:p w14:paraId="6C478140" w14:textId="1586C564" w:rsidR="002C362C" w:rsidRPr="001C2DBE" w:rsidRDefault="004D48A2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zbiorcze zestawienie kart przekazania odpadu</w:t>
      </w:r>
      <w:r w:rsidR="00B1250D">
        <w:rPr>
          <w:rFonts w:ascii="Bookman Old Style" w:hAnsi="Bookman Old Style" w:cs="Arial"/>
        </w:rPr>
        <w:t xml:space="preserve"> (w przypadku wystąpienia więcej niż jedna karta przekazania odpadów).</w:t>
      </w:r>
    </w:p>
    <w:p w14:paraId="55BB76ED" w14:textId="71C66CE2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6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Przekazanie Zamawiającemu niekompletnych lub błędnych dokumentów, o których mowa w ust. </w:t>
      </w:r>
      <w:r w:rsidR="000236FF" w:rsidRPr="001C2DBE">
        <w:rPr>
          <w:rFonts w:ascii="Bookman Old Style" w:hAnsi="Bookman Old Style" w:cs="Arial"/>
        </w:rPr>
        <w:t>5</w:t>
      </w:r>
      <w:r w:rsidR="004D48A2" w:rsidRPr="001C2DBE">
        <w:rPr>
          <w:rFonts w:ascii="Bookman Old Style" w:hAnsi="Bookman Old Style" w:cs="Arial"/>
        </w:rPr>
        <w:t xml:space="preserve"> będzie skutkowało odmową wypłaty wynagrodzenia, do czasu ich uzupełnienia lub korekty.</w:t>
      </w:r>
    </w:p>
    <w:p w14:paraId="13CE4408" w14:textId="5682F51E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Ostateczne wynagrodzenie ustalone zostanie na podstawie </w:t>
      </w:r>
      <w:r w:rsidR="00FE092A" w:rsidRPr="001C2DBE">
        <w:rPr>
          <w:rFonts w:ascii="Bookman Old Style" w:hAnsi="Bookman Old Style" w:cs="Arial"/>
        </w:rPr>
        <w:t xml:space="preserve">faktycznej </w:t>
      </w:r>
      <w:r w:rsidR="004D48A2" w:rsidRPr="001C2DBE">
        <w:rPr>
          <w:rFonts w:ascii="Bookman Old Style" w:hAnsi="Bookman Old Style" w:cs="Arial"/>
        </w:rPr>
        <w:t xml:space="preserve">ilości wykonanych i potwierdzonych </w:t>
      </w:r>
      <w:r w:rsidR="002C362C" w:rsidRPr="001C2DBE">
        <w:rPr>
          <w:rFonts w:ascii="Bookman Old Style" w:hAnsi="Bookman Old Style" w:cs="Arial"/>
        </w:rPr>
        <w:t>odpadów,</w:t>
      </w:r>
      <w:r w:rsidR="004D48A2" w:rsidRPr="001C2DBE">
        <w:rPr>
          <w:rFonts w:ascii="Bookman Old Style" w:hAnsi="Bookman Old Style" w:cs="Arial"/>
        </w:rPr>
        <w:t xml:space="preserve"> stanowiących przedmiot niniejszej umowy.</w:t>
      </w:r>
    </w:p>
    <w:p w14:paraId="6B14A9E4" w14:textId="6A649764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8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Termin płatności faktury VAT: </w:t>
      </w:r>
      <w:r w:rsidR="00275C5B" w:rsidRPr="001C2DBE">
        <w:rPr>
          <w:rFonts w:ascii="Bookman Old Style" w:hAnsi="Bookman Old Style" w:cs="Arial"/>
        </w:rPr>
        <w:t>30</w:t>
      </w:r>
      <w:r w:rsidR="004D48A2" w:rsidRPr="001C2DBE">
        <w:rPr>
          <w:rFonts w:ascii="Bookman Old Style" w:hAnsi="Bookman Old Style" w:cs="Arial"/>
        </w:rPr>
        <w:t xml:space="preserve"> dni od złożenia u Zamawiającego prawidłowo wy</w:t>
      </w:r>
      <w:r w:rsidR="00170CB5" w:rsidRPr="001C2DBE">
        <w:rPr>
          <w:rFonts w:ascii="Bookman Old Style" w:hAnsi="Bookman Old Style" w:cs="Arial"/>
        </w:rPr>
        <w:t xml:space="preserve">stawionej </w:t>
      </w:r>
      <w:r w:rsidR="004D48A2" w:rsidRPr="001C2DBE">
        <w:rPr>
          <w:rFonts w:ascii="Bookman Old Style" w:hAnsi="Bookman Old Style" w:cs="Arial"/>
        </w:rPr>
        <w:t xml:space="preserve">faktury </w:t>
      </w:r>
      <w:r w:rsidR="00FA3156" w:rsidRPr="001C2DBE">
        <w:rPr>
          <w:rFonts w:ascii="Bookman Old Style" w:hAnsi="Bookman Old Style" w:cs="Arial"/>
        </w:rPr>
        <w:t xml:space="preserve">VAT </w:t>
      </w:r>
      <w:r w:rsidR="00FE092A" w:rsidRPr="001C2DBE">
        <w:rPr>
          <w:rFonts w:ascii="Bookman Old Style" w:hAnsi="Bookman Old Style" w:cs="Arial"/>
        </w:rPr>
        <w:t>wraz z dokume</w:t>
      </w:r>
      <w:r w:rsidR="006B3866" w:rsidRPr="001C2DBE">
        <w:rPr>
          <w:rFonts w:ascii="Bookman Old Style" w:hAnsi="Bookman Old Style" w:cs="Arial"/>
        </w:rPr>
        <w:t>n</w:t>
      </w:r>
      <w:r w:rsidR="00FE092A" w:rsidRPr="001C2DBE">
        <w:rPr>
          <w:rFonts w:ascii="Bookman Old Style" w:hAnsi="Bookman Old Style" w:cs="Arial"/>
        </w:rPr>
        <w:t>ta</w:t>
      </w:r>
      <w:r w:rsidR="006B3866" w:rsidRPr="001C2DBE">
        <w:rPr>
          <w:rFonts w:ascii="Bookman Old Style" w:hAnsi="Bookman Old Style" w:cs="Arial"/>
        </w:rPr>
        <w:t>mi o których mowa w ust. 5.</w:t>
      </w:r>
    </w:p>
    <w:p w14:paraId="12C67882" w14:textId="0D973735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9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Wynagrodzenie brutto przysługujące Wykonawcy będzie płatne przelewem na wskazany w </w:t>
      </w:r>
      <w:r w:rsidR="00170CB5" w:rsidRPr="001C2DBE">
        <w:rPr>
          <w:rFonts w:ascii="Bookman Old Style" w:hAnsi="Bookman Old Style" w:cs="Arial"/>
        </w:rPr>
        <w:t xml:space="preserve">fakturze </w:t>
      </w:r>
      <w:r w:rsidR="004D48A2" w:rsidRPr="001C2DBE">
        <w:rPr>
          <w:rFonts w:ascii="Bookman Old Style" w:hAnsi="Bookman Old Style" w:cs="Arial"/>
        </w:rPr>
        <w:t>rachunek bankowy</w:t>
      </w:r>
      <w:r w:rsidR="00275C5B" w:rsidRPr="001C2DBE">
        <w:rPr>
          <w:rFonts w:ascii="Bookman Old Style" w:hAnsi="Bookman Old Style" w:cs="Arial"/>
        </w:rPr>
        <w:t>.</w:t>
      </w:r>
    </w:p>
    <w:p w14:paraId="6309BD42" w14:textId="00507FE8" w:rsidR="00AC164F" w:rsidRPr="001C2DBE" w:rsidRDefault="00AC164F" w:rsidP="002C362C">
      <w:pPr>
        <w:spacing w:after="0" w:line="276" w:lineRule="auto"/>
        <w:ind w:left="484" w:hangingChars="220" w:hanging="484"/>
        <w:jc w:val="both"/>
        <w:rPr>
          <w:rFonts w:ascii="Bookman Old Style" w:hAnsi="Bookman Old Style" w:cs="Arial"/>
        </w:rPr>
      </w:pPr>
    </w:p>
    <w:p w14:paraId="07AE895C" w14:textId="77777777" w:rsidR="00AC164F" w:rsidRPr="001C2DBE" w:rsidRDefault="00AC164F" w:rsidP="008A49B1">
      <w:pPr>
        <w:spacing w:after="0" w:line="276" w:lineRule="auto"/>
        <w:ind w:left="484" w:hangingChars="220" w:hanging="484"/>
        <w:jc w:val="both"/>
        <w:rPr>
          <w:rFonts w:ascii="Bookman Old Style" w:hAnsi="Bookman Old Style" w:cs="Arial"/>
        </w:rPr>
      </w:pPr>
    </w:p>
    <w:p w14:paraId="4DD855FA" w14:textId="77777777" w:rsidR="00170CB5" w:rsidRPr="001C2DBE" w:rsidRDefault="004D48A2" w:rsidP="008A49B1">
      <w:pPr>
        <w:spacing w:after="0" w:line="276" w:lineRule="auto"/>
        <w:ind w:left="426" w:hanging="426"/>
        <w:jc w:val="center"/>
        <w:rPr>
          <w:rFonts w:ascii="Bookman Old Style" w:hAnsi="Bookman Old Style" w:cs="Arial"/>
          <w:b/>
          <w:bCs/>
        </w:rPr>
      </w:pPr>
      <w:r w:rsidRPr="001C2DBE">
        <w:rPr>
          <w:rFonts w:ascii="Bookman Old Style" w:hAnsi="Bookman Old Style" w:cs="Arial"/>
          <w:b/>
          <w:bCs/>
        </w:rPr>
        <w:t xml:space="preserve">§ 6 </w:t>
      </w:r>
    </w:p>
    <w:p w14:paraId="7F674390" w14:textId="77777777" w:rsidR="00AC164F" w:rsidRPr="001C2DBE" w:rsidRDefault="004D48A2" w:rsidP="008A49B1">
      <w:pPr>
        <w:spacing w:after="0" w:line="276" w:lineRule="auto"/>
        <w:ind w:left="426" w:hanging="426"/>
        <w:jc w:val="center"/>
        <w:rPr>
          <w:rFonts w:ascii="Bookman Old Style" w:hAnsi="Bookman Old Style" w:cs="Arial"/>
          <w:b/>
          <w:bCs/>
        </w:rPr>
      </w:pPr>
      <w:r w:rsidRPr="001C2DBE">
        <w:rPr>
          <w:rFonts w:ascii="Bookman Old Style" w:hAnsi="Bookman Old Style" w:cs="Arial"/>
          <w:b/>
          <w:bCs/>
        </w:rPr>
        <w:t>UZGODNIENIA STRON</w:t>
      </w:r>
    </w:p>
    <w:p w14:paraId="3797F329" w14:textId="77777777" w:rsidR="00111DF1" w:rsidRPr="001C2DBE" w:rsidRDefault="00111DF1" w:rsidP="008A49B1">
      <w:pPr>
        <w:spacing w:after="0" w:line="276" w:lineRule="auto"/>
        <w:ind w:left="426" w:hanging="426"/>
        <w:jc w:val="center"/>
        <w:rPr>
          <w:rFonts w:ascii="Bookman Old Style" w:hAnsi="Bookman Old Style" w:cs="Arial"/>
          <w:b/>
          <w:bCs/>
        </w:rPr>
      </w:pPr>
    </w:p>
    <w:p w14:paraId="5B582B82" w14:textId="77777777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1.</w:t>
      </w:r>
      <w:r w:rsidRPr="001C2DBE">
        <w:rPr>
          <w:rFonts w:ascii="Bookman Old Style" w:hAnsi="Bookman Old Style" w:cs="Arial"/>
        </w:rPr>
        <w:tab/>
        <w:t>Zamawiający przekazywać będzie Wykonawcy wszelkie niezbędne informacje dla prawidłowego wykonywania przedmiotu umowy.</w:t>
      </w:r>
    </w:p>
    <w:p w14:paraId="6089FC3B" w14:textId="77777777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2.</w:t>
      </w:r>
      <w:r w:rsidRPr="001C2DBE">
        <w:rPr>
          <w:rFonts w:ascii="Bookman Old Style" w:hAnsi="Bookman Old Style" w:cs="Arial"/>
        </w:rPr>
        <w:tab/>
        <w:t>Zamawiający zastrzega sobie prawo przeprowadzania kontroli w zakresie realizacji przedmiotu umowy.</w:t>
      </w:r>
    </w:p>
    <w:p w14:paraId="289E53C1" w14:textId="77777777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3. Zamawiającemu przysługuje prawo uzyskania od Wykonawcy informacji o zaawansowaniu prac związanych z realizacją przedmiotu umowy.</w:t>
      </w:r>
    </w:p>
    <w:p w14:paraId="5CFFD14D" w14:textId="326A066A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4. </w:t>
      </w:r>
      <w:r w:rsidR="00713D1C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>Wykonawca, w trakcie realizacji przedmiotu umowy, ma obowiązek sygnalizować pojawiające się zagrożenia, przy usunięciu których może być pomocne działanie Zamawiającego.</w:t>
      </w:r>
    </w:p>
    <w:p w14:paraId="5D0D6E08" w14:textId="07E83872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5. </w:t>
      </w:r>
      <w:r w:rsidR="00713D1C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>Do udzielania informacji o stanie realizacji zadania Wykonawca upoważnia ze swojej strony następujące osoby:</w:t>
      </w:r>
    </w:p>
    <w:p w14:paraId="67431ACC" w14:textId="5B3010C6" w:rsidR="00AC164F" w:rsidRPr="001C2DBE" w:rsidRDefault="00275C5B" w:rsidP="008A49B1">
      <w:pPr>
        <w:spacing w:after="0" w:line="276" w:lineRule="auto"/>
        <w:ind w:left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…………</w:t>
      </w:r>
      <w:r w:rsidR="00111DF1" w:rsidRPr="001C2DBE">
        <w:rPr>
          <w:rFonts w:ascii="Bookman Old Style" w:hAnsi="Bookman Old Style" w:cs="Arial"/>
        </w:rPr>
        <w:t>……………………</w:t>
      </w:r>
      <w:r w:rsidRPr="001C2DBE">
        <w:rPr>
          <w:rFonts w:ascii="Bookman Old Style" w:hAnsi="Bookman Old Style" w:cs="Arial"/>
        </w:rPr>
        <w:t>……………</w:t>
      </w:r>
      <w:r w:rsidR="00B1250D">
        <w:rPr>
          <w:rFonts w:ascii="Bookman Old Style" w:hAnsi="Bookman Old Style" w:cs="Arial"/>
        </w:rPr>
        <w:t>e-mail ………………………………………………</w:t>
      </w:r>
    </w:p>
    <w:p w14:paraId="1467E18C" w14:textId="40AC70A3" w:rsidR="00AC164F" w:rsidRPr="001C2DBE" w:rsidRDefault="004D48A2" w:rsidP="008A49B1">
      <w:pPr>
        <w:spacing w:after="0" w:line="276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6.</w:t>
      </w:r>
      <w:r w:rsidRPr="001C2DBE">
        <w:rPr>
          <w:rFonts w:ascii="Bookman Old Style" w:hAnsi="Bookman Old Style" w:cs="Arial"/>
        </w:rPr>
        <w:tab/>
        <w:t>Do wykonywania obowiązków wynikających z treści niniejszej umowy ze strony Zamawiającego, o którym mowa w § 1 ust. 1, Zamawiający upoważnia następujące osoby:</w:t>
      </w:r>
    </w:p>
    <w:p w14:paraId="70447EBD" w14:textId="77777777" w:rsidR="00AC164F" w:rsidRPr="001C2DBE" w:rsidRDefault="00275C5B" w:rsidP="008A49B1">
      <w:pPr>
        <w:spacing w:after="0" w:line="276" w:lineRule="auto"/>
        <w:ind w:left="426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lastRenderedPageBreak/>
        <w:t>…………………………</w:t>
      </w:r>
      <w:r w:rsidR="00111DF1" w:rsidRPr="001C2DBE">
        <w:rPr>
          <w:rFonts w:ascii="Bookman Old Style" w:hAnsi="Bookman Old Style" w:cs="Arial"/>
        </w:rPr>
        <w:t>……………….. e –mail …………………………………………………</w:t>
      </w:r>
    </w:p>
    <w:p w14:paraId="7974BD1D" w14:textId="47F6920D" w:rsidR="00FA478B" w:rsidRPr="00FA478B" w:rsidRDefault="004D48A2" w:rsidP="00FA47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ponosi odpowiedzialność wobec Zamawiającego i osób trzecich</w:t>
      </w:r>
      <w:r w:rsidR="00FA3156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za szkody wynikłe z </w:t>
      </w:r>
      <w:r w:rsidR="00FA3156" w:rsidRPr="001C2DBE">
        <w:rPr>
          <w:rFonts w:ascii="Bookman Old Style" w:hAnsi="Bookman Old Style" w:cs="Arial"/>
        </w:rPr>
        <w:t>niewykonania lub nieprawidłowego wykonania przedmiotu umowy oraz za szkody wyrządzone w trakcie wykonywania przedmiotu umowy.</w:t>
      </w:r>
    </w:p>
    <w:p w14:paraId="53327327" w14:textId="77777777" w:rsidR="00AC164F" w:rsidRPr="001C2DBE" w:rsidRDefault="00AC164F" w:rsidP="00170CB5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517888AB" w14:textId="77777777" w:rsidR="00170CB5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§ 7</w:t>
      </w:r>
    </w:p>
    <w:p w14:paraId="181FD85F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 KARY UMOWNE</w:t>
      </w:r>
    </w:p>
    <w:p w14:paraId="18BC7C98" w14:textId="77777777" w:rsidR="00111DF1" w:rsidRPr="001C2DBE" w:rsidRDefault="00111DF1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1204A305" w14:textId="77777777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r w:rsidRPr="00B1250D">
        <w:rPr>
          <w:rFonts w:ascii="Bookman Old Style" w:eastAsia="Cambria" w:hAnsi="Bookman Old Style" w:cs="Arial"/>
          <w:sz w:val="22"/>
          <w:szCs w:val="22"/>
          <w:lang w:val="pl-PL"/>
        </w:rPr>
        <w:t>Wykonawca</w:t>
      </w:r>
      <w:r w:rsidRPr="001C2DBE">
        <w:rPr>
          <w:rFonts w:ascii="Bookman Old Style" w:eastAsia="Cambria" w:hAnsi="Bookman Old Style" w:cs="Arial"/>
          <w:sz w:val="22"/>
          <w:szCs w:val="22"/>
        </w:rPr>
        <w:t xml:space="preserve"> zobowiązuje się do zapłaty Zamawiającemu kary umownej w wysokości:</w:t>
      </w:r>
    </w:p>
    <w:p w14:paraId="56EEBB73" w14:textId="0EC20E63" w:rsidR="00AC164F" w:rsidRPr="001C2DBE" w:rsidRDefault="00111DF1" w:rsidP="008A49B1">
      <w:pPr>
        <w:pStyle w:val="NormalnyWeb"/>
        <w:numPr>
          <w:ilvl w:val="0"/>
          <w:numId w:val="14"/>
        </w:numPr>
        <w:tabs>
          <w:tab w:val="clear" w:pos="425"/>
          <w:tab w:val="left" w:pos="525"/>
        </w:tabs>
        <w:spacing w:beforeAutospacing="0" w:line="276" w:lineRule="auto"/>
        <w:ind w:leftChars="189" w:left="614" w:hangingChars="90" w:hanging="198"/>
        <w:jc w:val="both"/>
        <w:rPr>
          <w:rFonts w:ascii="Bookman Old Style" w:hAnsi="Bookman Old Style" w:cs="Arial"/>
          <w:sz w:val="22"/>
          <w:szCs w:val="22"/>
        </w:rPr>
      </w:pPr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>10 %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>wynagrodzenia brutto, określonego w §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5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ust. </w:t>
      </w:r>
      <w:r w:rsidR="00713D1C" w:rsidRPr="001C2DBE">
        <w:rPr>
          <w:rFonts w:ascii="Bookman Old Style" w:eastAsia="Cambria" w:hAnsi="Bookman Old Style" w:cs="Arial"/>
          <w:sz w:val="22"/>
          <w:szCs w:val="22"/>
        </w:rPr>
        <w:t>4</w:t>
      </w:r>
      <w:r w:rsidR="001E5575">
        <w:rPr>
          <w:rFonts w:ascii="Bookman Old Style" w:eastAsia="Cambria" w:hAnsi="Bookman Old Style" w:cs="Arial"/>
          <w:sz w:val="22"/>
          <w:szCs w:val="22"/>
        </w:rPr>
        <w:t>, za od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stąpienie od umowy przez którąkolwiek ze Stron z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przyczyn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leżących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po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stronie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Wykonawcy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>;</w:t>
      </w:r>
    </w:p>
    <w:p w14:paraId="1F9A134E" w14:textId="3E8A4A78" w:rsidR="00AC164F" w:rsidRPr="001C2DBE" w:rsidRDefault="00111DF1" w:rsidP="008A49B1">
      <w:pPr>
        <w:pStyle w:val="NormalnyWeb"/>
        <w:numPr>
          <w:ilvl w:val="0"/>
          <w:numId w:val="14"/>
        </w:numPr>
        <w:tabs>
          <w:tab w:val="clear" w:pos="425"/>
          <w:tab w:val="left" w:pos="525"/>
        </w:tabs>
        <w:spacing w:beforeAutospacing="0" w:line="276" w:lineRule="auto"/>
        <w:ind w:leftChars="189" w:left="614" w:hangingChars="90" w:hanging="198"/>
        <w:jc w:val="both"/>
        <w:rPr>
          <w:rFonts w:ascii="Bookman Old Style" w:hAnsi="Bookman Old Style" w:cs="Arial"/>
          <w:sz w:val="22"/>
          <w:szCs w:val="22"/>
        </w:rPr>
      </w:pPr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0,1 % 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>wynagrodzenia brutto, określonego w §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5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ust</w:t>
      </w:r>
      <w:r w:rsidRPr="001C2DBE">
        <w:rPr>
          <w:rFonts w:ascii="Bookman Old Style" w:eastAsia="Cambria" w:hAnsi="Bookman Old Style" w:cs="Arial"/>
          <w:sz w:val="22"/>
          <w:szCs w:val="22"/>
        </w:rPr>
        <w:t xml:space="preserve">. </w:t>
      </w:r>
      <w:r w:rsidR="00713D1C" w:rsidRPr="001C2DBE">
        <w:rPr>
          <w:rFonts w:ascii="Bookman Old Style" w:eastAsia="Cambria" w:hAnsi="Bookman Old Style" w:cs="Arial"/>
          <w:sz w:val="22"/>
          <w:szCs w:val="22"/>
        </w:rPr>
        <w:t>4</w:t>
      </w:r>
      <w:r w:rsidRPr="001C2DBE">
        <w:rPr>
          <w:rFonts w:ascii="Bookman Old Style" w:eastAsia="Cambria" w:hAnsi="Bookman Old Style" w:cs="Arial"/>
          <w:sz w:val="22"/>
          <w:szCs w:val="22"/>
        </w:rPr>
        <w:t xml:space="preserve">, za </w:t>
      </w:r>
      <w:proofErr w:type="spellStart"/>
      <w:r w:rsidRPr="001C2DBE">
        <w:rPr>
          <w:rFonts w:ascii="Bookman Old Style" w:eastAsia="Cambria" w:hAnsi="Bookman Old Style" w:cs="Arial"/>
          <w:sz w:val="22"/>
          <w:szCs w:val="22"/>
        </w:rPr>
        <w:t>każdy</w:t>
      </w:r>
      <w:proofErr w:type="spellEnd"/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eastAsia="Cambria" w:hAnsi="Bookman Old Style" w:cs="Arial"/>
          <w:sz w:val="22"/>
          <w:szCs w:val="22"/>
        </w:rPr>
        <w:t>dzień</w:t>
      </w:r>
      <w:proofErr w:type="spellEnd"/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eastAsia="Cambria" w:hAnsi="Bookman Old Style" w:cs="Arial"/>
          <w:sz w:val="22"/>
          <w:szCs w:val="22"/>
        </w:rPr>
        <w:t>opóźnienia</w:t>
      </w:r>
      <w:proofErr w:type="spellEnd"/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0236FF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2C362C" w:rsidRPr="001C2DBE">
        <w:rPr>
          <w:rFonts w:ascii="Bookman Old Style" w:eastAsia="Cambria" w:hAnsi="Bookman Old Style" w:cs="Arial"/>
          <w:sz w:val="22"/>
          <w:szCs w:val="22"/>
        </w:rPr>
        <w:t xml:space="preserve">w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wykonywani</w:t>
      </w:r>
      <w:r w:rsidR="002C362C" w:rsidRPr="001C2DBE">
        <w:rPr>
          <w:rFonts w:ascii="Bookman Old Style" w:eastAsia="Cambria" w:hAnsi="Bookman Old Style" w:cs="Arial"/>
          <w:sz w:val="22"/>
          <w:szCs w:val="22"/>
        </w:rPr>
        <w:t>u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przedmiotu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umowy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określonego w §1</w:t>
      </w:r>
      <w:r w:rsidR="000236FF" w:rsidRPr="001C2DBE">
        <w:rPr>
          <w:rFonts w:ascii="Bookman Old Style" w:eastAsia="Cambria" w:hAnsi="Bookman Old Style" w:cs="Arial"/>
          <w:sz w:val="22"/>
          <w:szCs w:val="22"/>
        </w:rPr>
        <w:t>.</w:t>
      </w:r>
    </w:p>
    <w:p w14:paraId="74E359B8" w14:textId="359CA51C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C2DBE">
        <w:rPr>
          <w:rFonts w:ascii="Bookman Old Style" w:hAnsi="Bookman Old Style" w:cs="Arial"/>
          <w:sz w:val="22"/>
          <w:szCs w:val="22"/>
        </w:rPr>
        <w:t>Jeżeli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szkody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poniesione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przewyższają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wysokość</w:t>
      </w:r>
      <w:proofErr w:type="spellEnd"/>
      <w:r w:rsidR="00111DF1"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kar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="001E5575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niniejszego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paragrafu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zastrzega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sobie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prawo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dochodzenia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odszkodowania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zasadach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ogólnych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50F5E57F" w14:textId="3818F8C3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C2DBE">
        <w:rPr>
          <w:rFonts w:ascii="Bookman Old Style" w:hAnsi="Bookman Old Style" w:cs="Arial"/>
          <w:sz w:val="22"/>
          <w:szCs w:val="22"/>
        </w:rPr>
        <w:t>Zapłata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kary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umownej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Wykonawcę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zwalnia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usługi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lub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jakichkolwiek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innych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obowiązków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i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zobowiązań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niniejszej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04722A82" w14:textId="1AED8C5B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r w:rsidRPr="001C2DBE">
        <w:rPr>
          <w:rFonts w:ascii="Bookman Old Style" w:hAnsi="Bookman Old Style" w:cs="Arial"/>
          <w:sz w:val="22"/>
          <w:szCs w:val="22"/>
        </w:rPr>
        <w:t xml:space="preserve">W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przypadku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stwierdzenia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opóźnień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lub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zwłoki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wykonywaniu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przedmiotu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Wykonawcę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lub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stwierdzenia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trakcie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realizacji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usług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 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istotnych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wad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="001E5575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 xml:space="preserve">z winy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wyznaczy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termin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usunięcia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3191E" w:rsidRPr="001C2DBE">
        <w:rPr>
          <w:rFonts w:ascii="Bookman Old Style" w:hAnsi="Bookman Old Style" w:cs="Arial"/>
          <w:sz w:val="22"/>
          <w:szCs w:val="22"/>
        </w:rPr>
        <w:t>nieprawidłowości</w:t>
      </w:r>
      <w:proofErr w:type="spellEnd"/>
      <w:r w:rsidR="0033191E"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3191E" w:rsidRPr="001C2DBE">
        <w:rPr>
          <w:rFonts w:ascii="Bookman Old Style" w:hAnsi="Bookman Old Style" w:cs="Arial"/>
          <w:sz w:val="22"/>
          <w:szCs w:val="22"/>
        </w:rPr>
        <w:t>l</w:t>
      </w:r>
      <w:r w:rsidRPr="001C2DBE">
        <w:rPr>
          <w:rFonts w:ascii="Bookman Old Style" w:hAnsi="Bookman Old Style" w:cs="Arial"/>
          <w:sz w:val="22"/>
          <w:szCs w:val="22"/>
        </w:rPr>
        <w:t>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wyznaczy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dodatkowy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termin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do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przedmiotu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2AD569E3" w14:textId="7C43FE37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C2DBE">
        <w:rPr>
          <w:rFonts w:ascii="Bookman Old Style" w:hAnsi="Bookman Old Style" w:cs="Arial"/>
          <w:sz w:val="22"/>
          <w:szCs w:val="22"/>
        </w:rPr>
        <w:t>Wyznaczenie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dodatkowych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terminów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, o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których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mowa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 ust. </w:t>
      </w:r>
      <w:r w:rsidR="00111DF1" w:rsidRPr="001C2DBE">
        <w:rPr>
          <w:rFonts w:ascii="Bookman Old Style" w:hAnsi="Bookman Old Style" w:cs="Arial"/>
          <w:sz w:val="22"/>
          <w:szCs w:val="22"/>
        </w:rPr>
        <w:t>4</w:t>
      </w:r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zwalnia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Wykonawcy</w:t>
      </w:r>
      <w:proofErr w:type="spellEnd"/>
      <w:r w:rsidR="002C362C" w:rsidRPr="001C2DBE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obowiązku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zapłaty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kar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niniejszego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paragrafu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584BE6D4" w14:textId="4E4B88C9" w:rsidR="00AC164F" w:rsidRPr="001C2DBE" w:rsidRDefault="00AC164F" w:rsidP="00713D1C">
      <w:pPr>
        <w:pStyle w:val="NormalnyWeb"/>
        <w:tabs>
          <w:tab w:val="left" w:pos="0"/>
          <w:tab w:val="left" w:pos="425"/>
          <w:tab w:val="left" w:pos="525"/>
        </w:tabs>
        <w:spacing w:beforeAutospacing="0" w:line="276" w:lineRule="auto"/>
        <w:ind w:left="436"/>
        <w:jc w:val="both"/>
        <w:rPr>
          <w:rFonts w:ascii="Bookman Old Style" w:hAnsi="Bookman Old Style" w:cs="Arial"/>
          <w:sz w:val="22"/>
          <w:szCs w:val="22"/>
        </w:rPr>
      </w:pPr>
    </w:p>
    <w:p w14:paraId="72E34A26" w14:textId="77777777" w:rsidR="00AC164F" w:rsidRPr="001C2DBE" w:rsidRDefault="00AC164F" w:rsidP="008A49B1">
      <w:pPr>
        <w:spacing w:after="0" w:line="276" w:lineRule="auto"/>
        <w:jc w:val="both"/>
        <w:rPr>
          <w:rFonts w:ascii="Bookman Old Style" w:hAnsi="Bookman Old Style" w:cs="Arial"/>
          <w:b/>
        </w:rPr>
      </w:pPr>
    </w:p>
    <w:p w14:paraId="14A08CAB" w14:textId="77777777" w:rsidR="007D1F67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8 </w:t>
      </w:r>
    </w:p>
    <w:p w14:paraId="6E412F25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ODSTĄPIENIE OD UMOWY</w:t>
      </w:r>
    </w:p>
    <w:p w14:paraId="55BA9307" w14:textId="77777777" w:rsidR="007D1F67" w:rsidRPr="001C2DBE" w:rsidRDefault="007D1F67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71A765A8" w14:textId="46F1E28F" w:rsidR="00AC164F" w:rsidRPr="001C2DBE" w:rsidRDefault="00EC58C5" w:rsidP="00FF0963">
      <w:pPr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Zamawiający odstępuje od umowy w</w:t>
      </w:r>
      <w:r w:rsidR="004D48A2" w:rsidRPr="001C2DBE">
        <w:rPr>
          <w:rFonts w:ascii="Bookman Old Style" w:hAnsi="Bookman Old Style" w:cs="Arial"/>
        </w:rPr>
        <w:t xml:space="preserve"> przypadku </w:t>
      </w:r>
      <w:r w:rsidR="004D48A2" w:rsidRPr="001C2DBE">
        <w:rPr>
          <w:rFonts w:ascii="Bookman Old Style" w:eastAsia="SimSun" w:hAnsi="Bookman Old Style" w:cs="Arial"/>
        </w:rPr>
        <w:t xml:space="preserve">wykorzystania limitu środków finansowych pomocy de </w:t>
      </w:r>
      <w:proofErr w:type="spellStart"/>
      <w:r w:rsidR="001E5575">
        <w:rPr>
          <w:rFonts w:ascii="Bookman Old Style" w:eastAsia="SimSun" w:hAnsi="Bookman Old Style" w:cs="Arial"/>
        </w:rPr>
        <w:t>minimis</w:t>
      </w:r>
      <w:proofErr w:type="spellEnd"/>
      <w:r w:rsidR="001E5575">
        <w:rPr>
          <w:rFonts w:ascii="Bookman Old Style" w:eastAsia="SimSun" w:hAnsi="Bookman Old Style" w:cs="Arial"/>
        </w:rPr>
        <w:t xml:space="preserve"> w rolnictwie na rok 2021</w:t>
      </w:r>
      <w:r w:rsidR="004D48A2" w:rsidRPr="001C2DBE">
        <w:rPr>
          <w:rFonts w:ascii="Bookman Old Style" w:eastAsia="SimSun" w:hAnsi="Bookman Old Style" w:cs="Arial"/>
        </w:rPr>
        <w:t>, którego stan jest p</w:t>
      </w:r>
      <w:r w:rsidR="004D48A2" w:rsidRPr="001C2DBE">
        <w:rPr>
          <w:rFonts w:ascii="Bookman Old Style" w:hAnsi="Bookman Old Style" w:cs="Arial"/>
        </w:rPr>
        <w:t>u</w:t>
      </w:r>
      <w:r w:rsidR="004D48A2" w:rsidRPr="001C2DBE">
        <w:rPr>
          <w:rFonts w:ascii="Bookman Old Style" w:eastAsia="SimSun" w:hAnsi="Bookman Old Style" w:cs="Arial"/>
        </w:rPr>
        <w:t xml:space="preserve">blikowany poprzez </w:t>
      </w:r>
      <w:r w:rsidR="004D48A2" w:rsidRPr="001C2DBE">
        <w:rPr>
          <w:rFonts w:ascii="Bookman Old Style" w:hAnsi="Bookman Old Style" w:cs="Arial"/>
        </w:rPr>
        <w:t xml:space="preserve">System Rejestracji Pomocy Publicznej (https://srpp.minrol.gov.pl/) w terminie </w:t>
      </w:r>
      <w:r w:rsidR="00170CB5" w:rsidRPr="001C2DBE">
        <w:rPr>
          <w:rFonts w:ascii="Bookman Old Style" w:hAnsi="Bookman Old Style" w:cs="Arial"/>
        </w:rPr>
        <w:t xml:space="preserve">2 </w:t>
      </w:r>
      <w:r w:rsidR="004D48A2" w:rsidRPr="001C2DBE">
        <w:rPr>
          <w:rFonts w:ascii="Bookman Old Style" w:hAnsi="Bookman Old Style" w:cs="Arial"/>
        </w:rPr>
        <w:t>dni od powzięcia wiadomości o powyższych okolicznościach.</w:t>
      </w:r>
    </w:p>
    <w:p w14:paraId="3DF3D05F" w14:textId="77777777" w:rsidR="00AC164F" w:rsidRPr="001C2DBE" w:rsidRDefault="004D48A2" w:rsidP="008A49B1">
      <w:pPr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 przypadku, o którym mowa w ust. 1 Wykonawca może żądać jedynie wynagrodzenia należnego mu z tytułu wykonania części umowy bez prawa domagania się ewentualnego odszkodowania z tytułu odstąpienie od umowy. </w:t>
      </w:r>
    </w:p>
    <w:p w14:paraId="4D8DAD8B" w14:textId="34035FFA" w:rsidR="00AC164F" w:rsidRPr="001C2DBE" w:rsidRDefault="004D48A2" w:rsidP="008A49B1">
      <w:pPr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Zawiadomienie o odstąpieniu od umowy nastąpi w formie </w:t>
      </w:r>
      <w:r w:rsidR="007D1F67" w:rsidRPr="001C2DBE">
        <w:rPr>
          <w:rFonts w:ascii="Bookman Old Style" w:hAnsi="Bookman Old Style" w:cs="Arial"/>
        </w:rPr>
        <w:t xml:space="preserve">mailowej </w:t>
      </w:r>
      <w:r w:rsidRPr="001C2DBE">
        <w:rPr>
          <w:rFonts w:ascii="Bookman Old Style" w:hAnsi="Bookman Old Style" w:cs="Arial"/>
        </w:rPr>
        <w:t xml:space="preserve">przesłanej na adres </w:t>
      </w:r>
      <w:r w:rsidR="001E1DE3" w:rsidRPr="001C2DBE">
        <w:rPr>
          <w:rFonts w:ascii="Bookman Old Style" w:hAnsi="Bookman Old Style" w:cs="Arial"/>
        </w:rPr>
        <w:t xml:space="preserve">wskazany w niniejszej umowie lub w formie pisemnej przesłanej na adres </w:t>
      </w:r>
      <w:r w:rsidRPr="001C2DBE">
        <w:rPr>
          <w:rFonts w:ascii="Bookman Old Style" w:hAnsi="Bookman Old Style" w:cs="Arial"/>
        </w:rPr>
        <w:t>Wykonawcy przesyłką poleconą.</w:t>
      </w:r>
    </w:p>
    <w:p w14:paraId="076A510C" w14:textId="77777777" w:rsidR="00AC164F" w:rsidRPr="001C2DBE" w:rsidRDefault="00AC164F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14B3DED4" w14:textId="77777777" w:rsidR="00170CB5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lastRenderedPageBreak/>
        <w:t xml:space="preserve">§9 </w:t>
      </w:r>
    </w:p>
    <w:p w14:paraId="53781799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PODWYKONAWCY</w:t>
      </w:r>
    </w:p>
    <w:p w14:paraId="412E2558" w14:textId="77777777" w:rsidR="00AC164F" w:rsidRPr="001C2DBE" w:rsidRDefault="004D48A2" w:rsidP="008A49B1">
      <w:p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Zamawiający nie przewiduje możliwości powierzenia części bądź całości zadania podwykonawcom.</w:t>
      </w:r>
    </w:p>
    <w:p w14:paraId="225B75DD" w14:textId="77777777" w:rsidR="00AC164F" w:rsidRPr="001C2DBE" w:rsidRDefault="00AC164F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29C57169" w14:textId="77777777" w:rsidR="00170CB5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10 </w:t>
      </w:r>
    </w:p>
    <w:p w14:paraId="169C7F9F" w14:textId="77777777" w:rsidR="00AC164F" w:rsidRPr="001C2DBE" w:rsidRDefault="007D1F67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POSTANOWIENIA KOŃ</w:t>
      </w:r>
      <w:r w:rsidR="004D48A2" w:rsidRPr="001C2DBE">
        <w:rPr>
          <w:rFonts w:ascii="Bookman Old Style" w:hAnsi="Bookman Old Style" w:cs="Arial"/>
          <w:b/>
        </w:rPr>
        <w:t>COWE</w:t>
      </w:r>
    </w:p>
    <w:p w14:paraId="0CD8AC44" w14:textId="77777777" w:rsidR="007D1F67" w:rsidRPr="001C2DBE" w:rsidRDefault="007D1F67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6F555456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Jakiekolwiek spory mające związek z wykonywaniem niniejszej umowy będą rozstrzygane przez Sąd powszechny właściwy miejscowo dla siedziby Zamawiającego.</w:t>
      </w:r>
    </w:p>
    <w:p w14:paraId="37916AD1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W sprawach nieuregulowanych w niniejszej umowie zastosowanie mają przepisy prawa polskiego, a w szczególności przepisy ustawy Kodeks Cywilny.</w:t>
      </w:r>
    </w:p>
    <w:p w14:paraId="60BBAC44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Zmiana postanowień zawartej umowy może nastąpić wyłącznie za zgodą obu stron wyrażoną w formie  pisemnego aneksu pod rygorem nieważności.</w:t>
      </w:r>
    </w:p>
    <w:p w14:paraId="1ACC8C77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Umowa została sporządzona w czterech jednobrzmiących egzemplarzach</w:t>
      </w:r>
      <w:r w:rsidR="007D1F67" w:rsidRPr="001C2DBE">
        <w:rPr>
          <w:rFonts w:ascii="Bookman Old Style" w:hAnsi="Bookman Old Style" w:cs="Arial"/>
          <w:bCs/>
        </w:rPr>
        <w:t xml:space="preserve"> </w:t>
      </w:r>
      <w:r w:rsidRPr="001C2DBE">
        <w:rPr>
          <w:rFonts w:ascii="Bookman Old Style" w:hAnsi="Bookman Old Style" w:cs="Arial"/>
          <w:bCs/>
        </w:rPr>
        <w:t>z czego trzy egzemplarze otrzymuje Zamawiający, a jeden egzemplarz otrzymuje Wykonawca.</w:t>
      </w:r>
    </w:p>
    <w:p w14:paraId="343569F4" w14:textId="77777777" w:rsidR="00AC164F" w:rsidRPr="001C2DBE" w:rsidRDefault="004D48A2" w:rsidP="008A49B1">
      <w:pPr>
        <w:spacing w:after="0" w:line="276" w:lineRule="auto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</w:p>
    <w:p w14:paraId="002E7C61" w14:textId="77777777" w:rsidR="00AC164F" w:rsidRPr="001C2DBE" w:rsidRDefault="00AC164F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12663456" w14:textId="77777777" w:rsidR="007D1F67" w:rsidRPr="001C2DBE" w:rsidRDefault="007D1F67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Integralną częścią umowy jest::</w:t>
      </w:r>
    </w:p>
    <w:p w14:paraId="75F28954" w14:textId="35F2D5F1" w:rsidR="007D1F67" w:rsidRPr="001C2DBE" w:rsidRDefault="00EC58C5" w:rsidP="007D1F67">
      <w:pPr>
        <w:pStyle w:val="Akapitzlist"/>
        <w:numPr>
          <w:ilvl w:val="0"/>
          <w:numId w:val="18"/>
        </w:numPr>
        <w:spacing w:after="0" w:line="276" w:lineRule="auto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</w:t>
      </w:r>
      <w:r w:rsidR="007D1F67" w:rsidRPr="001C2DBE">
        <w:rPr>
          <w:rFonts w:ascii="Bookman Old Style" w:hAnsi="Bookman Old Style" w:cs="Arial"/>
        </w:rPr>
        <w:t>aproszenie do składania ofert</w:t>
      </w:r>
    </w:p>
    <w:p w14:paraId="3322603F" w14:textId="798D90CD" w:rsidR="00EC58C5" w:rsidRPr="001C2DBE" w:rsidRDefault="007D1F67" w:rsidP="007D1F67">
      <w:pPr>
        <w:pStyle w:val="Akapitzlist"/>
        <w:numPr>
          <w:ilvl w:val="0"/>
          <w:numId w:val="18"/>
        </w:numPr>
        <w:spacing w:after="0" w:line="276" w:lineRule="auto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ofert</w:t>
      </w:r>
      <w:r w:rsidR="00EC58C5" w:rsidRPr="001C2DBE">
        <w:rPr>
          <w:rFonts w:ascii="Bookman Old Style" w:hAnsi="Bookman Old Style" w:cs="Arial"/>
        </w:rPr>
        <w:t>a</w:t>
      </w:r>
      <w:r w:rsidRPr="001C2DBE">
        <w:rPr>
          <w:rFonts w:ascii="Bookman Old Style" w:hAnsi="Bookman Old Style" w:cs="Arial"/>
        </w:rPr>
        <w:t xml:space="preserve"> </w:t>
      </w:r>
    </w:p>
    <w:p w14:paraId="1EE2973F" w14:textId="77777777" w:rsidR="007D1F67" w:rsidRDefault="007D1F67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45CFEA66" w14:textId="77777777" w:rsidR="005B2E8E" w:rsidRDefault="005B2E8E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54601F6C" w14:textId="77777777" w:rsidR="005B2E8E" w:rsidRPr="001C2DBE" w:rsidRDefault="005B2E8E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75D1014F" w14:textId="77777777" w:rsidR="00AC164F" w:rsidRPr="001C2DBE" w:rsidRDefault="00AC164F" w:rsidP="008A49B1">
      <w:pPr>
        <w:spacing w:after="0" w:line="276" w:lineRule="auto"/>
        <w:jc w:val="both"/>
        <w:rPr>
          <w:rFonts w:ascii="Bookman Old Style" w:hAnsi="Bookman Old Style" w:cs="Arial"/>
          <w:b/>
        </w:rPr>
      </w:pPr>
    </w:p>
    <w:p w14:paraId="2DFE770D" w14:textId="7C40A572" w:rsidR="00AC164F" w:rsidRPr="001C2DBE" w:rsidRDefault="004D48A2" w:rsidP="002C362C">
      <w:pPr>
        <w:spacing w:after="0" w:line="276" w:lineRule="auto"/>
        <w:ind w:left="442"/>
        <w:jc w:val="both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......................................</w:t>
      </w:r>
      <w:r w:rsidR="00D742DA">
        <w:rPr>
          <w:rFonts w:ascii="Bookman Old Style" w:hAnsi="Bookman Old Style" w:cs="Arial"/>
          <w:b/>
        </w:rPr>
        <w:t xml:space="preserve">                                    ……………………………….</w:t>
      </w:r>
    </w:p>
    <w:p w14:paraId="162A05C4" w14:textId="40360455" w:rsidR="00AC164F" w:rsidRPr="001C2DBE" w:rsidRDefault="002C362C" w:rsidP="008A49B1">
      <w:pPr>
        <w:spacing w:after="0" w:line="276" w:lineRule="auto"/>
        <w:ind w:firstLineChars="200" w:firstLine="442"/>
        <w:jc w:val="both"/>
        <w:rPr>
          <w:rFonts w:ascii="Bookman Old Style" w:hAnsi="Bookman Old Style" w:cs="Arial"/>
          <w:b/>
          <w:sz w:val="20"/>
          <w:szCs w:val="20"/>
        </w:rPr>
      </w:pPr>
      <w:r w:rsidRPr="001C2DBE">
        <w:rPr>
          <w:rFonts w:ascii="Bookman Old Style" w:hAnsi="Bookman Old Style" w:cs="Arial"/>
          <w:b/>
        </w:rPr>
        <w:t xml:space="preserve">      </w:t>
      </w:r>
      <w:r w:rsidR="00D742DA">
        <w:rPr>
          <w:rFonts w:ascii="Bookman Old Style" w:hAnsi="Bookman Old Style" w:cs="Arial"/>
          <w:b/>
        </w:rPr>
        <w:t>Zamawiający</w:t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4D48A2" w:rsidRPr="001C2DBE">
        <w:rPr>
          <w:rFonts w:ascii="Bookman Old Style" w:hAnsi="Bookman Old Style" w:cs="Arial"/>
          <w:b/>
        </w:rPr>
        <w:t xml:space="preserve"> Wyko</w:t>
      </w:r>
      <w:r w:rsidR="004D48A2" w:rsidRPr="001C2DBE">
        <w:rPr>
          <w:rFonts w:ascii="Bookman Old Style" w:hAnsi="Bookman Old Style" w:cs="Arial"/>
          <w:b/>
          <w:sz w:val="20"/>
          <w:szCs w:val="20"/>
        </w:rPr>
        <w:t>nawca</w:t>
      </w:r>
    </w:p>
    <w:sectPr w:rsidR="00AC164F" w:rsidRPr="001C2DBE" w:rsidSect="00AC164F">
      <w:headerReference w:type="default" r:id="rId10"/>
      <w:footerReference w:type="default" r:id="rId11"/>
      <w:pgSz w:w="11910" w:h="16840"/>
      <w:pgMar w:top="1418" w:right="1360" w:bottom="1560" w:left="1480" w:header="397" w:footer="117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5ECD4" w14:textId="77777777" w:rsidR="0086085D" w:rsidRDefault="0086085D" w:rsidP="00AC164F">
      <w:pPr>
        <w:spacing w:after="0" w:line="240" w:lineRule="auto"/>
      </w:pPr>
      <w:r>
        <w:separator/>
      </w:r>
    </w:p>
  </w:endnote>
  <w:endnote w:type="continuationSeparator" w:id="0">
    <w:p w14:paraId="31C79DE1" w14:textId="77777777" w:rsidR="0086085D" w:rsidRDefault="0086085D" w:rsidP="00AC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6571" w14:textId="3936EB0A" w:rsidR="00AC164F" w:rsidRDefault="005A288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FCBA5" wp14:editId="495E14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5480" cy="170815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8457B9" w14:textId="77777777" w:rsidR="00AC164F" w:rsidRDefault="004D48A2">
                          <w:pPr>
                            <w:pStyle w:val="Stopka"/>
                          </w:pPr>
                          <w:r>
                            <w:t xml:space="preserve">Strona </w:t>
                          </w:r>
                          <w:r w:rsidR="00EA4BB0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EA4BB0">
                            <w:fldChar w:fldCharType="separate"/>
                          </w:r>
                          <w:r w:rsidR="005B2E8E">
                            <w:rPr>
                              <w:noProof/>
                            </w:rPr>
                            <w:t>7</w:t>
                          </w:r>
                          <w:r w:rsidR="00EA4BB0">
                            <w:fldChar w:fldCharType="end"/>
                          </w:r>
                          <w:r>
                            <w:t xml:space="preserve"> z </w:t>
                          </w:r>
                          <w:fldSimple w:instr=" NUMPAGES  \* MERGEFORMAT ">
                            <w:r w:rsidR="005B2E8E">
                              <w:rPr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0;width:52.4pt;height:13.4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" filled="f" stroked="f" strokeweight=".5pt">
              <v:path arrowok="t"/>
              <v:textbox style="mso-fit-shape-to-text:t" inset="0,0,0,0">
                <w:txbxContent>
                  <w:p w14:paraId="648457B9" w14:textId="77777777" w:rsidR="00AC164F" w:rsidRDefault="004D48A2">
                    <w:pPr>
                      <w:pStyle w:val="Stopka"/>
                    </w:pPr>
                    <w:r>
                      <w:t xml:space="preserve">Strona </w:t>
                    </w:r>
                    <w:r w:rsidR="00EA4BB0">
                      <w:fldChar w:fldCharType="begin"/>
                    </w:r>
                    <w:r>
                      <w:instrText xml:space="preserve"> PAGE  \* MERGEFORMAT </w:instrText>
                    </w:r>
                    <w:r w:rsidR="00EA4BB0">
                      <w:fldChar w:fldCharType="separate"/>
                    </w:r>
                    <w:r w:rsidR="005B2E8E">
                      <w:rPr>
                        <w:noProof/>
                      </w:rPr>
                      <w:t>7</w:t>
                    </w:r>
                    <w:r w:rsidR="00EA4BB0">
                      <w:fldChar w:fldCharType="end"/>
                    </w:r>
                    <w:r>
                      <w:t xml:space="preserve"> z </w:t>
                    </w:r>
                    <w:fldSimple w:instr=" NUMPAGES  \* MERGEFORMAT ">
                      <w:r w:rsidR="005B2E8E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14E7" w14:textId="77777777" w:rsidR="0086085D" w:rsidRDefault="0086085D" w:rsidP="00AC164F">
      <w:pPr>
        <w:spacing w:after="0" w:line="240" w:lineRule="auto"/>
      </w:pPr>
      <w:r>
        <w:separator/>
      </w:r>
    </w:p>
  </w:footnote>
  <w:footnote w:type="continuationSeparator" w:id="0">
    <w:p w14:paraId="628A7297" w14:textId="77777777" w:rsidR="0086085D" w:rsidRDefault="0086085D" w:rsidP="00AC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65AA8" w14:textId="77777777" w:rsidR="00AC164F" w:rsidRDefault="004D48A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0B169"/>
    <w:multiLevelType w:val="singleLevel"/>
    <w:tmpl w:val="8F70B169"/>
    <w:lvl w:ilvl="0">
      <w:start w:val="1"/>
      <w:numFmt w:val="decimal"/>
      <w:lvlText w:val="%1."/>
      <w:lvlJc w:val="left"/>
    </w:lvl>
  </w:abstractNum>
  <w:abstractNum w:abstractNumId="1">
    <w:nsid w:val="99293C5A"/>
    <w:multiLevelType w:val="singleLevel"/>
    <w:tmpl w:val="99293C5A"/>
    <w:lvl w:ilvl="0">
      <w:start w:val="1"/>
      <w:numFmt w:val="decimal"/>
      <w:suff w:val="space"/>
      <w:lvlText w:val="%1."/>
      <w:lvlJc w:val="left"/>
    </w:lvl>
  </w:abstractNum>
  <w:abstractNum w:abstractNumId="2">
    <w:nsid w:val="9F0C7A58"/>
    <w:multiLevelType w:val="singleLevel"/>
    <w:tmpl w:val="9F0C7A58"/>
    <w:lvl w:ilvl="0">
      <w:start w:val="1"/>
      <w:numFmt w:val="decimal"/>
      <w:suff w:val="space"/>
      <w:lvlText w:val="%1."/>
      <w:lvlJc w:val="left"/>
    </w:lvl>
  </w:abstractNum>
  <w:abstractNum w:abstractNumId="3">
    <w:nsid w:val="D0B67258"/>
    <w:multiLevelType w:val="singleLevel"/>
    <w:tmpl w:val="D0B6725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DBC60D7A"/>
    <w:multiLevelType w:val="singleLevel"/>
    <w:tmpl w:val="DBC60D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10877EA8"/>
    <w:multiLevelType w:val="singleLevel"/>
    <w:tmpl w:val="10877EA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7">
    <w:nsid w:val="13D5784E"/>
    <w:multiLevelType w:val="hybridMultilevel"/>
    <w:tmpl w:val="4FC6BC66"/>
    <w:lvl w:ilvl="0" w:tplc="E2162B2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A741B"/>
    <w:multiLevelType w:val="singleLevel"/>
    <w:tmpl w:val="1F6A741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239C63B4"/>
    <w:multiLevelType w:val="multilevel"/>
    <w:tmpl w:val="85B62DEC"/>
    <w:lvl w:ilvl="0">
      <w:start w:val="3"/>
      <w:numFmt w:val="decimal"/>
      <w:lvlText w:val="%1."/>
      <w:lvlJc w:val="left"/>
      <w:pPr>
        <w:ind w:left="360" w:firstLine="0"/>
      </w:pPr>
      <w:rPr>
        <w:rFonts w:ascii="Book Antiqua" w:eastAsia="Arial" w:hAnsi="Book Antiqu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2846C91B"/>
    <w:multiLevelType w:val="singleLevel"/>
    <w:tmpl w:val="2846C91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2ACD3772"/>
    <w:multiLevelType w:val="hybridMultilevel"/>
    <w:tmpl w:val="C41631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0F31912"/>
    <w:multiLevelType w:val="multilevel"/>
    <w:tmpl w:val="30F31912"/>
    <w:lvl w:ilvl="0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33835F94"/>
    <w:multiLevelType w:val="singleLevel"/>
    <w:tmpl w:val="33835F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339E02F3"/>
    <w:multiLevelType w:val="hybridMultilevel"/>
    <w:tmpl w:val="194CC3B2"/>
    <w:lvl w:ilvl="0" w:tplc="B5945F2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6367E15"/>
    <w:multiLevelType w:val="multilevel"/>
    <w:tmpl w:val="36367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3C381"/>
    <w:multiLevelType w:val="singleLevel"/>
    <w:tmpl w:val="4623C38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4B332D7A"/>
    <w:multiLevelType w:val="hybridMultilevel"/>
    <w:tmpl w:val="AB9E65BC"/>
    <w:lvl w:ilvl="0" w:tplc="C8A623C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0BE9"/>
    <w:multiLevelType w:val="singleLevel"/>
    <w:tmpl w:val="50020BE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61083A11"/>
    <w:multiLevelType w:val="hybridMultilevel"/>
    <w:tmpl w:val="F992EACA"/>
    <w:lvl w:ilvl="0" w:tplc="E45C3C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1E7D36"/>
    <w:multiLevelType w:val="multilevel"/>
    <w:tmpl w:val="A44456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96355D0"/>
    <w:multiLevelType w:val="hybridMultilevel"/>
    <w:tmpl w:val="80C6C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E486A"/>
    <w:multiLevelType w:val="multilevel"/>
    <w:tmpl w:val="6D7E486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BE22D4"/>
    <w:multiLevelType w:val="hybridMultilevel"/>
    <w:tmpl w:val="7B1E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22"/>
  </w:num>
  <w:num w:numId="11">
    <w:abstractNumId w:val="1"/>
  </w:num>
  <w:num w:numId="12">
    <w:abstractNumId w:val="4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17"/>
  </w:num>
  <w:num w:numId="18">
    <w:abstractNumId w:val="21"/>
  </w:num>
  <w:num w:numId="19">
    <w:abstractNumId w:val="7"/>
  </w:num>
  <w:num w:numId="20">
    <w:abstractNumId w:val="19"/>
  </w:num>
  <w:num w:numId="21">
    <w:abstractNumId w:val="23"/>
  </w:num>
  <w:num w:numId="22">
    <w:abstractNumId w:val="2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236FF"/>
    <w:rsid w:val="00033FBE"/>
    <w:rsid w:val="00050788"/>
    <w:rsid w:val="00054D4E"/>
    <w:rsid w:val="00095D64"/>
    <w:rsid w:val="000B1675"/>
    <w:rsid w:val="000B3F47"/>
    <w:rsid w:val="000C09C4"/>
    <w:rsid w:val="000C67AA"/>
    <w:rsid w:val="000F60F5"/>
    <w:rsid w:val="00102445"/>
    <w:rsid w:val="00111DF1"/>
    <w:rsid w:val="00134032"/>
    <w:rsid w:val="0016040E"/>
    <w:rsid w:val="001638D4"/>
    <w:rsid w:val="00170CB5"/>
    <w:rsid w:val="00171C95"/>
    <w:rsid w:val="00196FF2"/>
    <w:rsid w:val="001A06E5"/>
    <w:rsid w:val="001B7D18"/>
    <w:rsid w:val="001C2DBE"/>
    <w:rsid w:val="001D1804"/>
    <w:rsid w:val="001D1FE1"/>
    <w:rsid w:val="001D77CE"/>
    <w:rsid w:val="001E1DE3"/>
    <w:rsid w:val="001E444A"/>
    <w:rsid w:val="001E5575"/>
    <w:rsid w:val="002005BF"/>
    <w:rsid w:val="002018B9"/>
    <w:rsid w:val="00202B65"/>
    <w:rsid w:val="00216AA8"/>
    <w:rsid w:val="00217E1B"/>
    <w:rsid w:val="00231540"/>
    <w:rsid w:val="00233F55"/>
    <w:rsid w:val="00235586"/>
    <w:rsid w:val="00245F15"/>
    <w:rsid w:val="00246757"/>
    <w:rsid w:val="00263D38"/>
    <w:rsid w:val="002666E4"/>
    <w:rsid w:val="0026753F"/>
    <w:rsid w:val="002739EE"/>
    <w:rsid w:val="00275C5B"/>
    <w:rsid w:val="00280ABE"/>
    <w:rsid w:val="002A0DDD"/>
    <w:rsid w:val="002C362C"/>
    <w:rsid w:val="002C6617"/>
    <w:rsid w:val="002E236B"/>
    <w:rsid w:val="002F539C"/>
    <w:rsid w:val="002F7B3A"/>
    <w:rsid w:val="003279C9"/>
    <w:rsid w:val="0033191E"/>
    <w:rsid w:val="00340C1A"/>
    <w:rsid w:val="00372C72"/>
    <w:rsid w:val="003A29F7"/>
    <w:rsid w:val="003B2BF5"/>
    <w:rsid w:val="003D1298"/>
    <w:rsid w:val="003D669D"/>
    <w:rsid w:val="003F4CA7"/>
    <w:rsid w:val="003F6733"/>
    <w:rsid w:val="00402158"/>
    <w:rsid w:val="00402C85"/>
    <w:rsid w:val="00415A62"/>
    <w:rsid w:val="00421AC9"/>
    <w:rsid w:val="00452932"/>
    <w:rsid w:val="00463CFC"/>
    <w:rsid w:val="00465027"/>
    <w:rsid w:val="004D0CAF"/>
    <w:rsid w:val="004D48A2"/>
    <w:rsid w:val="004E09E5"/>
    <w:rsid w:val="004F4D58"/>
    <w:rsid w:val="00507A41"/>
    <w:rsid w:val="005127DA"/>
    <w:rsid w:val="005131C0"/>
    <w:rsid w:val="00521F81"/>
    <w:rsid w:val="00552628"/>
    <w:rsid w:val="005A288C"/>
    <w:rsid w:val="005A42D7"/>
    <w:rsid w:val="005B2E8E"/>
    <w:rsid w:val="005D21FD"/>
    <w:rsid w:val="005D36C9"/>
    <w:rsid w:val="005E6B77"/>
    <w:rsid w:val="00606E5F"/>
    <w:rsid w:val="006519DE"/>
    <w:rsid w:val="00657749"/>
    <w:rsid w:val="0066223C"/>
    <w:rsid w:val="00663C64"/>
    <w:rsid w:val="006825E4"/>
    <w:rsid w:val="006836F1"/>
    <w:rsid w:val="0069505F"/>
    <w:rsid w:val="006B3866"/>
    <w:rsid w:val="00700BEE"/>
    <w:rsid w:val="0070152A"/>
    <w:rsid w:val="00701F0E"/>
    <w:rsid w:val="00710627"/>
    <w:rsid w:val="00713D1C"/>
    <w:rsid w:val="00720DE5"/>
    <w:rsid w:val="00736347"/>
    <w:rsid w:val="00767A3F"/>
    <w:rsid w:val="007D1F67"/>
    <w:rsid w:val="007F477B"/>
    <w:rsid w:val="0082086C"/>
    <w:rsid w:val="008528B7"/>
    <w:rsid w:val="0086085D"/>
    <w:rsid w:val="00883722"/>
    <w:rsid w:val="008A49B1"/>
    <w:rsid w:val="008A5927"/>
    <w:rsid w:val="008C3FB9"/>
    <w:rsid w:val="008C500B"/>
    <w:rsid w:val="008C7F9F"/>
    <w:rsid w:val="008E2EF4"/>
    <w:rsid w:val="008E6E89"/>
    <w:rsid w:val="0090081A"/>
    <w:rsid w:val="0090355E"/>
    <w:rsid w:val="00930051"/>
    <w:rsid w:val="009417AC"/>
    <w:rsid w:val="00943392"/>
    <w:rsid w:val="00960A0A"/>
    <w:rsid w:val="00A007CE"/>
    <w:rsid w:val="00A27CCD"/>
    <w:rsid w:val="00A35AD7"/>
    <w:rsid w:val="00A74914"/>
    <w:rsid w:val="00AB6011"/>
    <w:rsid w:val="00AC164F"/>
    <w:rsid w:val="00AC4AB1"/>
    <w:rsid w:val="00AF6A10"/>
    <w:rsid w:val="00B011D8"/>
    <w:rsid w:val="00B118FA"/>
    <w:rsid w:val="00B1250D"/>
    <w:rsid w:val="00B13C48"/>
    <w:rsid w:val="00B167DB"/>
    <w:rsid w:val="00B3356F"/>
    <w:rsid w:val="00B364C0"/>
    <w:rsid w:val="00B53B93"/>
    <w:rsid w:val="00B71B56"/>
    <w:rsid w:val="00BB2C2E"/>
    <w:rsid w:val="00C27B8B"/>
    <w:rsid w:val="00C27F4B"/>
    <w:rsid w:val="00C865BD"/>
    <w:rsid w:val="00CA09A4"/>
    <w:rsid w:val="00CB5BBB"/>
    <w:rsid w:val="00CC6F16"/>
    <w:rsid w:val="00CD11D8"/>
    <w:rsid w:val="00D034FA"/>
    <w:rsid w:val="00D15F4B"/>
    <w:rsid w:val="00D36D89"/>
    <w:rsid w:val="00D541DE"/>
    <w:rsid w:val="00D66095"/>
    <w:rsid w:val="00D742DA"/>
    <w:rsid w:val="00D81785"/>
    <w:rsid w:val="00D96FAE"/>
    <w:rsid w:val="00DD13CF"/>
    <w:rsid w:val="00DD2AFB"/>
    <w:rsid w:val="00DF49DC"/>
    <w:rsid w:val="00E024DF"/>
    <w:rsid w:val="00E10FF3"/>
    <w:rsid w:val="00E172B0"/>
    <w:rsid w:val="00E32E19"/>
    <w:rsid w:val="00E45C8E"/>
    <w:rsid w:val="00E57E45"/>
    <w:rsid w:val="00E7728F"/>
    <w:rsid w:val="00E87450"/>
    <w:rsid w:val="00E930A2"/>
    <w:rsid w:val="00EA4BB0"/>
    <w:rsid w:val="00EC0504"/>
    <w:rsid w:val="00EC4ABB"/>
    <w:rsid w:val="00EC58C5"/>
    <w:rsid w:val="00F2546B"/>
    <w:rsid w:val="00F37C56"/>
    <w:rsid w:val="00F63D25"/>
    <w:rsid w:val="00F76962"/>
    <w:rsid w:val="00F83CF1"/>
    <w:rsid w:val="00FA3156"/>
    <w:rsid w:val="00FA478B"/>
    <w:rsid w:val="00FA4DF4"/>
    <w:rsid w:val="00FB4F42"/>
    <w:rsid w:val="00FC13E4"/>
    <w:rsid w:val="00FD4E24"/>
    <w:rsid w:val="00FE092A"/>
    <w:rsid w:val="00FE5A1A"/>
    <w:rsid w:val="00FF54FC"/>
    <w:rsid w:val="028E5A58"/>
    <w:rsid w:val="08FC69CE"/>
    <w:rsid w:val="09135DA6"/>
    <w:rsid w:val="15C92C69"/>
    <w:rsid w:val="15DB0F35"/>
    <w:rsid w:val="188E2E9C"/>
    <w:rsid w:val="1D6A68F6"/>
    <w:rsid w:val="230E38D3"/>
    <w:rsid w:val="2DC93943"/>
    <w:rsid w:val="2F0529D5"/>
    <w:rsid w:val="33D67D02"/>
    <w:rsid w:val="356D1FCF"/>
    <w:rsid w:val="3DE25C60"/>
    <w:rsid w:val="3E681420"/>
    <w:rsid w:val="3FBE1AAA"/>
    <w:rsid w:val="404E0DC8"/>
    <w:rsid w:val="438E507E"/>
    <w:rsid w:val="51E018E3"/>
    <w:rsid w:val="655773A6"/>
    <w:rsid w:val="700E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E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AC164F"/>
    <w:pPr>
      <w:keepNext/>
      <w:keepLines/>
      <w:numPr>
        <w:numId w:val="1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uiPriority w:val="9"/>
    <w:semiHidden/>
    <w:unhideWhenUsed/>
    <w:qFormat/>
    <w:rsid w:val="00AC164F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6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C164F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C164F"/>
    <w:pPr>
      <w:spacing w:beforeAutospacing="1" w:after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basedOn w:val="Domylnaczcionkaakapitu"/>
    <w:uiPriority w:val="99"/>
    <w:unhideWhenUsed/>
    <w:qFormat/>
    <w:rsid w:val="00AC164F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AC164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C164F"/>
  </w:style>
  <w:style w:type="paragraph" w:styleId="Akapitzlist">
    <w:name w:val="List Paragraph"/>
    <w:basedOn w:val="Normalny"/>
    <w:uiPriority w:val="34"/>
    <w:qFormat/>
    <w:rsid w:val="00AC164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C164F"/>
  </w:style>
  <w:style w:type="character" w:customStyle="1" w:styleId="StopkaZnak">
    <w:name w:val="Stopka Znak"/>
    <w:basedOn w:val="Domylnaczcionkaakapitu"/>
    <w:link w:val="Stopka"/>
    <w:uiPriority w:val="99"/>
    <w:qFormat/>
    <w:rsid w:val="00AC16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164F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qFormat/>
    <w:rsid w:val="00AC164F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164F"/>
    <w:rPr>
      <w:rFonts w:ascii="Arial" w:eastAsia="Arial" w:hAnsi="Arial" w:cs="Arial"/>
      <w:b/>
      <w:color w:val="000000"/>
      <w:lang w:eastAsia="pl-PL"/>
    </w:rPr>
  </w:style>
  <w:style w:type="paragraph" w:customStyle="1" w:styleId="Normalny1">
    <w:name w:val="Normalny1"/>
    <w:rsid w:val="008A5927"/>
    <w:pPr>
      <w:suppressAutoHyphens/>
      <w:autoSpaceDN w:val="0"/>
      <w:spacing w:after="0" w:line="100" w:lineRule="atLeast"/>
      <w:textAlignment w:val="baseline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9F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9F7"/>
    <w:rPr>
      <w:vertAlign w:val="superscript"/>
    </w:rPr>
  </w:style>
  <w:style w:type="paragraph" w:customStyle="1" w:styleId="Standard">
    <w:name w:val="Standard"/>
    <w:rsid w:val="005A288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unhideWhenUsed/>
    <w:rsid w:val="00BB2C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AC164F"/>
    <w:pPr>
      <w:keepNext/>
      <w:keepLines/>
      <w:numPr>
        <w:numId w:val="1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uiPriority w:val="9"/>
    <w:semiHidden/>
    <w:unhideWhenUsed/>
    <w:qFormat/>
    <w:rsid w:val="00AC164F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6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C164F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C164F"/>
    <w:pPr>
      <w:spacing w:beforeAutospacing="1" w:after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basedOn w:val="Domylnaczcionkaakapitu"/>
    <w:uiPriority w:val="99"/>
    <w:unhideWhenUsed/>
    <w:qFormat/>
    <w:rsid w:val="00AC164F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AC164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C164F"/>
  </w:style>
  <w:style w:type="paragraph" w:styleId="Akapitzlist">
    <w:name w:val="List Paragraph"/>
    <w:basedOn w:val="Normalny"/>
    <w:uiPriority w:val="34"/>
    <w:qFormat/>
    <w:rsid w:val="00AC164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C164F"/>
  </w:style>
  <w:style w:type="character" w:customStyle="1" w:styleId="StopkaZnak">
    <w:name w:val="Stopka Znak"/>
    <w:basedOn w:val="Domylnaczcionkaakapitu"/>
    <w:link w:val="Stopka"/>
    <w:uiPriority w:val="99"/>
    <w:qFormat/>
    <w:rsid w:val="00AC16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164F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qFormat/>
    <w:rsid w:val="00AC164F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164F"/>
    <w:rPr>
      <w:rFonts w:ascii="Arial" w:eastAsia="Arial" w:hAnsi="Arial" w:cs="Arial"/>
      <w:b/>
      <w:color w:val="000000"/>
      <w:lang w:eastAsia="pl-PL"/>
    </w:rPr>
  </w:style>
  <w:style w:type="paragraph" w:customStyle="1" w:styleId="Normalny1">
    <w:name w:val="Normalny1"/>
    <w:rsid w:val="008A5927"/>
    <w:pPr>
      <w:suppressAutoHyphens/>
      <w:autoSpaceDN w:val="0"/>
      <w:spacing w:after="0" w:line="100" w:lineRule="atLeast"/>
      <w:textAlignment w:val="baseline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9F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9F7"/>
    <w:rPr>
      <w:vertAlign w:val="superscript"/>
    </w:rPr>
  </w:style>
  <w:style w:type="paragraph" w:customStyle="1" w:styleId="Standard">
    <w:name w:val="Standard"/>
    <w:rsid w:val="005A288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unhideWhenUsed/>
    <w:rsid w:val="00B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2A7DB-62F8-44E9-9840-D836662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Rolny</cp:lastModifiedBy>
  <cp:revision>10</cp:revision>
  <cp:lastPrinted>2021-01-14T10:40:00Z</cp:lastPrinted>
  <dcterms:created xsi:type="dcterms:W3CDTF">2021-01-14T10:26:00Z</dcterms:created>
  <dcterms:modified xsi:type="dcterms:W3CDTF">2021-02-15T13:50:00Z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