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EB5" w14:textId="77777777" w:rsidR="000C6355" w:rsidRPr="000C6355" w:rsidRDefault="000C6355" w:rsidP="000C6355">
      <w:pPr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Klauzula informacyjna przetwarzania danych osobowych </w:t>
      </w:r>
    </w:p>
    <w:p w14:paraId="71BCD09B" w14:textId="77777777" w:rsidR="000C6355" w:rsidRPr="000C6355" w:rsidRDefault="000C6355" w:rsidP="000C6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BB5C1" w14:textId="77777777" w:rsidR="000C6355" w:rsidRPr="000C6355" w:rsidRDefault="000C6355" w:rsidP="000C6355">
      <w:pPr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Zgodnie z art. 14 ust. 1 i 2 rozporządzenia Parlamentu Europejskiego i Rady (UE) 2016/679 </w:t>
      </w:r>
      <w:r w:rsidRPr="000C6355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L.2016.119, str.1, </w:t>
      </w:r>
      <w:proofErr w:type="spellStart"/>
      <w:r w:rsidRPr="000C6355">
        <w:rPr>
          <w:rFonts w:ascii="Times New Roman" w:hAnsi="Times New Roman" w:cs="Times New Roman"/>
          <w:sz w:val="24"/>
          <w:szCs w:val="24"/>
        </w:rPr>
        <w:t>sprost</w:t>
      </w:r>
      <w:proofErr w:type="spellEnd"/>
      <w:r w:rsidRPr="000C6355">
        <w:rPr>
          <w:rFonts w:ascii="Times New Roman" w:hAnsi="Times New Roman" w:cs="Times New Roman"/>
          <w:sz w:val="24"/>
          <w:szCs w:val="24"/>
        </w:rPr>
        <w:t>. Dz.Urz.UE.L.2018127, str.2) (w skrócie RODO), informuje się, że:</w:t>
      </w:r>
    </w:p>
    <w:p w14:paraId="3798993C" w14:textId="186E7204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04006E">
        <w:rPr>
          <w:rFonts w:ascii="Times New Roman" w:hAnsi="Times New Roman" w:cs="Times New Roman"/>
          <w:sz w:val="24"/>
          <w:szCs w:val="24"/>
        </w:rPr>
        <w:t>Wójt Gminy Ciepłowody</w:t>
      </w:r>
      <w:r w:rsidRPr="000C6355">
        <w:rPr>
          <w:rFonts w:ascii="Times New Roman" w:hAnsi="Times New Roman" w:cs="Times New Roman"/>
          <w:sz w:val="24"/>
          <w:szCs w:val="24"/>
        </w:rPr>
        <w:t xml:space="preserve">, Urząd </w:t>
      </w:r>
      <w:r w:rsidR="0004006E">
        <w:rPr>
          <w:rFonts w:ascii="Times New Roman" w:hAnsi="Times New Roman" w:cs="Times New Roman"/>
          <w:sz w:val="24"/>
          <w:szCs w:val="24"/>
        </w:rPr>
        <w:t>Gminy</w:t>
      </w:r>
      <w:r w:rsidRPr="000C6355">
        <w:rPr>
          <w:rFonts w:ascii="Times New Roman" w:hAnsi="Times New Roman" w:cs="Times New Roman"/>
          <w:sz w:val="24"/>
          <w:szCs w:val="24"/>
        </w:rPr>
        <w:t xml:space="preserve"> </w:t>
      </w:r>
      <w:r w:rsidRPr="000C6355">
        <w:rPr>
          <w:rFonts w:ascii="Times New Roman" w:hAnsi="Times New Roman" w:cs="Times New Roman"/>
          <w:sz w:val="24"/>
          <w:szCs w:val="24"/>
        </w:rPr>
        <w:br/>
        <w:t>w</w:t>
      </w:r>
      <w:r w:rsidR="0004006E">
        <w:rPr>
          <w:rFonts w:ascii="Times New Roman" w:hAnsi="Times New Roman" w:cs="Times New Roman"/>
          <w:sz w:val="24"/>
          <w:szCs w:val="24"/>
        </w:rPr>
        <w:t xml:space="preserve"> Ciepłowodach, ul. Kolejowa 3, 57-211 Ciepłowody</w:t>
      </w:r>
      <w:r w:rsidRPr="000C63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3B70D4" w14:textId="6658EA5E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w sprawach dotyczących ochrony danych osobowych można kontaktować się z Inspektorem Ochrony Danych: Urząd </w:t>
      </w:r>
      <w:r w:rsidR="0004006E">
        <w:rPr>
          <w:rFonts w:ascii="Times New Roman" w:hAnsi="Times New Roman" w:cs="Times New Roman"/>
          <w:sz w:val="24"/>
          <w:szCs w:val="24"/>
        </w:rPr>
        <w:t>Gminy</w:t>
      </w:r>
      <w:r w:rsidRPr="000C6355">
        <w:rPr>
          <w:rFonts w:ascii="Times New Roman" w:hAnsi="Times New Roman" w:cs="Times New Roman"/>
          <w:sz w:val="24"/>
          <w:szCs w:val="24"/>
        </w:rPr>
        <w:t xml:space="preserve">, ul. </w:t>
      </w:r>
      <w:r w:rsidR="0004006E">
        <w:rPr>
          <w:rFonts w:ascii="Times New Roman" w:hAnsi="Times New Roman" w:cs="Times New Roman"/>
          <w:sz w:val="24"/>
          <w:szCs w:val="24"/>
        </w:rPr>
        <w:t>Kolejowa 3, 57-211 Ciepłowody</w:t>
      </w:r>
      <w:r w:rsidRPr="000C6355">
        <w:rPr>
          <w:rFonts w:ascii="Times New Roman" w:hAnsi="Times New Roman" w:cs="Times New Roman"/>
          <w:sz w:val="24"/>
          <w:szCs w:val="24"/>
        </w:rPr>
        <w:t xml:space="preserve">, tel. </w:t>
      </w:r>
      <w:r w:rsidR="0004006E">
        <w:rPr>
          <w:rFonts w:ascii="Times New Roman" w:hAnsi="Times New Roman" w:cs="Times New Roman"/>
          <w:sz w:val="24"/>
          <w:szCs w:val="24"/>
        </w:rPr>
        <w:t>74 8 103 556</w:t>
      </w:r>
      <w:r w:rsidRPr="000C6355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4006E">
        <w:rPr>
          <w:rFonts w:ascii="Times New Roman" w:hAnsi="Times New Roman" w:cs="Times New Roman"/>
          <w:sz w:val="24"/>
          <w:szCs w:val="24"/>
        </w:rPr>
        <w:t>iod@valven.pl</w:t>
      </w:r>
      <w:r w:rsidRPr="000C63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6473A5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Pani/Pana dane będą przetwarzane w celu prowadzenia postępowania w sprawie wydania zezwolenia na przeprowadzenie imprezy masowej na podstawie ustawy z dnia 20 marca 2009 r. o bezpieczeństwie imprez masowych; </w:t>
      </w:r>
    </w:p>
    <w:p w14:paraId="53B559E1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>przetwarzane będą następujące kategorie Pani/Pana danych osobowych: dane identyfikacyjne (imię i nazwisko, PESEL, numer i data wydania zaświadczenia o ukończeniu szkolenia dla kierowników do spraw bezpieczeństwa imprez masowych  a w przypadku imprezy masowej podwyższonego ryzyka dodatkowo numer wpisu na listę kwalifikowanych pracowników ochrony fizycznej)  oraz dobrowolne dane kontaktowe (nr tel. kontaktowego) kierownika bezpieczeństwa imprezy masowej;</w:t>
      </w:r>
    </w:p>
    <w:p w14:paraId="6F45FDE1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>Pani/Pana dane  nie będą udostępniane, nie będą ujawniane odbiorcom innym, niż uprawnieni na podstawie przepisów prawa oraz dla podmiotu, któremu dane zostały powierzone do przetwarzania;</w:t>
      </w:r>
    </w:p>
    <w:p w14:paraId="6B298537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Pani/Pana dane będą przechowywane  przez okres 5 lat od końca roku, w którym zakończyła się sprawa, w której dane osobowe zostały zgromadzone; </w:t>
      </w:r>
    </w:p>
    <w:p w14:paraId="32E87F26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 xml:space="preserve">przysługuje Pani/Panu prawo do żądania dostępu do własnych danych, prawo do sprostowania, usunięcia, ograniczenia przetwarzania lub wniesienia sprzeciwu wobec przetwarzania; </w:t>
      </w:r>
    </w:p>
    <w:p w14:paraId="1C62AB80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>w związku z przetwarzaniem danych osobowych przysługuje Pani/Panu prawo do wniesienia skargi do organu nadzorczego, którym jest Prezes Urzędu Ochrony Danych Osobowych;</w:t>
      </w:r>
    </w:p>
    <w:p w14:paraId="105A070C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>Pani/Pana dane zostały pozyskane od organizatora imprezy masowej składającego wniosek o wydanie zezwolenia na przeprowadzenie imprezy masowej. Podanie danych identyfikacyjnych jest wymogiem ustawowym, wynikającym z przepisów ustawy o bezpieczeństwie imprez masowych. Podanie danych kontaktowych określonych jako dobrowolne, ma na celu usprawnienie komunikacji.</w:t>
      </w:r>
    </w:p>
    <w:p w14:paraId="68CD1E04" w14:textId="77777777" w:rsidR="000C6355" w:rsidRPr="000C6355" w:rsidRDefault="000C6355" w:rsidP="000C6355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355">
        <w:rPr>
          <w:rFonts w:ascii="Times New Roman" w:hAnsi="Times New Roman" w:cs="Times New Roman"/>
          <w:sz w:val="24"/>
          <w:szCs w:val="24"/>
        </w:rPr>
        <w:t>Pani/Pana dane nie będą podlegały zautomatyzowanemu podejmowaniu decyzji, w tym profilowaniu.</w:t>
      </w:r>
    </w:p>
    <w:p w14:paraId="2005644F" w14:textId="77777777" w:rsidR="00C85FB1" w:rsidRPr="000C6355" w:rsidRDefault="00C85FB1" w:rsidP="000C6355"/>
    <w:sectPr w:rsidR="00C85FB1" w:rsidRPr="000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1BED"/>
    <w:multiLevelType w:val="hybridMultilevel"/>
    <w:tmpl w:val="F39A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7E8E"/>
    <w:multiLevelType w:val="hybridMultilevel"/>
    <w:tmpl w:val="6268BFFA"/>
    <w:lvl w:ilvl="0" w:tplc="5D5617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94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81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B7"/>
    <w:rsid w:val="0004006E"/>
    <w:rsid w:val="000C6355"/>
    <w:rsid w:val="000E43B7"/>
    <w:rsid w:val="00444824"/>
    <w:rsid w:val="00C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FE0"/>
  <w15:chartTrackingRefBased/>
  <w15:docId w15:val="{B2F2408E-AF84-4D63-BFC3-31EFC167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Niewiński</dc:creator>
  <cp:keywords/>
  <dc:description/>
  <cp:lastModifiedBy>KRYZYS</cp:lastModifiedBy>
  <cp:revision>3</cp:revision>
  <dcterms:created xsi:type="dcterms:W3CDTF">2024-03-14T08:45:00Z</dcterms:created>
  <dcterms:modified xsi:type="dcterms:W3CDTF">2024-03-14T08:48:00Z</dcterms:modified>
</cp:coreProperties>
</file>